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Pr="009238FB" w:rsidR="00286509" w:rsidTr="004D5E28" w14:paraId="4C4AC47C" w14:textId="77777777">
        <w:tc>
          <w:tcPr>
            <w:tcW w:w="8494" w:type="dxa"/>
            <w:gridSpan w:val="2"/>
            <w:shd w:val="clear" w:color="auto" w:fill="24785F"/>
          </w:tcPr>
          <w:p w:rsidRPr="009238FB" w:rsidR="00286509" w:rsidP="004D5E28" w:rsidRDefault="00286509" w14:paraId="0FA51CB3" w14:textId="03C0EA84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A77A2B" w:rsidR="00286509" w:rsidTr="004D5E28" w14:paraId="72F5B0DB" w14:textId="77777777">
        <w:tc>
          <w:tcPr>
            <w:tcW w:w="4247" w:type="dxa"/>
          </w:tcPr>
          <w:p w:rsidRPr="00286509" w:rsidR="00286509" w:rsidP="004D5E28" w:rsidRDefault="00286509" w14:paraId="6B60B17F" w14:textId="4AD19B1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Empresa (Razão Social):</w:t>
            </w:r>
          </w:p>
        </w:tc>
        <w:tc>
          <w:tcPr>
            <w:tcW w:w="4247" w:type="dxa"/>
          </w:tcPr>
          <w:p w:rsidRPr="00286509" w:rsidR="00286509" w:rsidP="004D5E28" w:rsidRDefault="00286509" w14:paraId="778636EA" w14:textId="3139569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Telefone/WhatsApp:</w:t>
            </w:r>
          </w:p>
        </w:tc>
      </w:tr>
      <w:tr w:rsidRPr="00A77A2B" w:rsidR="00286509" w:rsidTr="004D5E28" w14:paraId="2E3605E1" w14:textId="77777777">
        <w:tc>
          <w:tcPr>
            <w:tcW w:w="4247" w:type="dxa"/>
          </w:tcPr>
          <w:p w:rsidRPr="00286509" w:rsidR="00286509" w:rsidP="004D5E28" w:rsidRDefault="00286509" w14:paraId="568EB985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4247" w:type="dxa"/>
          </w:tcPr>
          <w:p w:rsidRPr="00286509" w:rsidR="00286509" w:rsidP="004D5E28" w:rsidRDefault="00286509" w14:paraId="3C6FF5D0" w14:textId="74D5ACF8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 xml:space="preserve">E-mail </w:t>
            </w:r>
            <w:r w:rsidR="0051094A">
              <w:rPr>
                <w:rFonts w:ascii="Arial" w:hAnsi="Arial" w:cs="Arial"/>
                <w:sz w:val="15"/>
                <w:szCs w:val="15"/>
              </w:rPr>
              <w:t>Responsável</w:t>
            </w:r>
            <w:r w:rsidRPr="00286509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Pr="00A77A2B" w:rsidR="00286509" w:rsidTr="004D5E28" w14:paraId="760AA231" w14:textId="77777777">
        <w:tc>
          <w:tcPr>
            <w:tcW w:w="4247" w:type="dxa"/>
          </w:tcPr>
          <w:p w:rsidRPr="00286509" w:rsidR="00286509" w:rsidP="004D5E28" w:rsidRDefault="00286509" w14:paraId="698C4FFE" w14:textId="345D963E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CNPJ/CPF:</w:t>
            </w:r>
          </w:p>
        </w:tc>
        <w:tc>
          <w:tcPr>
            <w:tcW w:w="4247" w:type="dxa"/>
          </w:tcPr>
          <w:p w:rsidRPr="00286509" w:rsidR="00286509" w:rsidP="004D5E28" w:rsidRDefault="00286509" w14:paraId="46E5B983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="00DC4F07" w:rsidP="00C875C7" w:rsidRDefault="00DC4F07" w14:paraId="2A6500CD" w14:textId="043AFF16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2268"/>
        <w:gridCol w:w="1269"/>
      </w:tblGrid>
      <w:tr w:rsidR="00231BDA" w:rsidTr="00231BDA" w14:paraId="37FF243B" w14:textId="4750366A">
        <w:tc>
          <w:tcPr>
            <w:tcW w:w="8494" w:type="dxa"/>
            <w:gridSpan w:val="5"/>
            <w:tcBorders>
              <w:bottom w:val="single" w:color="auto" w:sz="4" w:space="0"/>
            </w:tcBorders>
            <w:shd w:val="clear" w:color="auto" w:fill="24785F"/>
            <w:vAlign w:val="center"/>
          </w:tcPr>
          <w:p w:rsidRPr="00B653A0" w:rsidR="00231BDA" w:rsidP="006A2D38" w:rsidRDefault="00231BDA" w14:paraId="6B44606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="00231BDA" w:rsidTr="00231BDA" w14:paraId="10A93AD4" w14:textId="5C1DAE34"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231BDA" w:rsidP="00C875C7" w:rsidRDefault="00000000" w14:paraId="521DB217" w14:textId="07D6D8BF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Abatedouro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231BDA" w:rsidRDefault="00000000" w14:paraId="00E2E3A4" w14:textId="5E7E9934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13052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Frigorífico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C875C7" w:rsidRDefault="00000000" w14:paraId="58460135" w14:textId="3D51A991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986157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231BDA">
              <w:rPr>
                <w:rFonts w:ascii="Arial" w:hAnsi="Arial" w:cs="Arial"/>
                <w:sz w:val="15"/>
                <w:szCs w:val="15"/>
              </w:rPr>
              <w:t xml:space="preserve"> Fábrica Termoprocessados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C875C7" w:rsidRDefault="00000000" w14:paraId="13AE86BD" w14:textId="26D813D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234570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231BDA">
              <w:rPr>
                <w:rFonts w:ascii="Arial" w:hAnsi="Arial" w:cs="Arial"/>
                <w:sz w:val="15"/>
                <w:szCs w:val="15"/>
              </w:rPr>
              <w:t xml:space="preserve"> Fábrica Embutidos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31BDA" w:rsidP="00C875C7" w:rsidRDefault="00000000" w14:paraId="79B0F301" w14:textId="20183FD4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1660507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231BDA">
                  <w:rPr>
                    <w:rFonts w:hint="eastAsia" w:ascii="MS Gothic" w:hAnsi="MS Gothic" w:eastAsia="MS Gothic" w:cs="Aria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Laticínio</w:t>
            </w:r>
          </w:p>
        </w:tc>
      </w:tr>
    </w:tbl>
    <w:p w:rsidRPr="00C875C7" w:rsidR="006A2D38" w:rsidP="00C875C7" w:rsidRDefault="006A2D38" w14:paraId="25B0BC95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6"/>
        <w:gridCol w:w="1984"/>
        <w:gridCol w:w="1984"/>
        <w:gridCol w:w="2120"/>
      </w:tblGrid>
      <w:tr w:rsidRPr="009238FB" w:rsidR="00286509" w:rsidTr="00286509" w14:paraId="28CEB069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286509" w:rsidP="004D5E28" w:rsidRDefault="00286509" w14:paraId="72AB18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286509" w:rsidTr="007D2058" w14:paraId="1713BBB4" w14:textId="77777777"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58DEDC36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Alimentos de Origem Animal</w:t>
            </w:r>
          </w:p>
          <w:p w:rsidRPr="00843980" w:rsidR="00286509" w:rsidP="00286509" w:rsidRDefault="00000000" w14:paraId="78B2E89E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4163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Pescado e produtos da pesca</w:t>
            </w:r>
          </w:p>
          <w:p w:rsidRPr="00843980" w:rsidR="00286509" w:rsidP="00286509" w:rsidRDefault="00000000" w14:paraId="0292EFE9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4386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bovina</w:t>
            </w:r>
          </w:p>
          <w:p w:rsidRPr="00843980" w:rsidR="00286509" w:rsidP="00286509" w:rsidRDefault="00000000" w14:paraId="5A0A7085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0315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suína</w:t>
            </w:r>
          </w:p>
          <w:p w:rsidRPr="00843980" w:rsidR="00286509" w:rsidP="00286509" w:rsidRDefault="00000000" w14:paraId="5D8B84F8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3613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de aves</w:t>
            </w:r>
          </w:p>
          <w:p w:rsidRPr="00843980" w:rsidR="00286509" w:rsidP="00286509" w:rsidRDefault="00000000" w14:paraId="4C790917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2984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Produtos cárneos</w:t>
            </w:r>
          </w:p>
          <w:p w:rsidRPr="00843980" w:rsidR="00286509" w:rsidP="00286509" w:rsidRDefault="00000000" w14:paraId="1C527F8B" w14:textId="1AB2F83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56757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Ovos e derivados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16442905" w14:textId="3DABF7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Lácteos</w:t>
            </w:r>
          </w:p>
          <w:p w:rsidRPr="00843980" w:rsidR="00286509" w:rsidP="00286509" w:rsidRDefault="00000000" w14:paraId="4FE66062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7024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Leite</w:t>
            </w:r>
          </w:p>
          <w:p w:rsidRPr="00843980" w:rsidR="00286509" w:rsidP="00286509" w:rsidRDefault="00000000" w14:paraId="540C78F3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557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Produtos lácteos</w:t>
            </w:r>
          </w:p>
          <w:p w:rsidRPr="00843980" w:rsidR="00286509" w:rsidP="00286509" w:rsidRDefault="00286509" w14:paraId="08AA62F8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Alimentos processados</w:t>
            </w:r>
          </w:p>
          <w:p w:rsidRPr="00843980" w:rsidR="00286509" w:rsidP="00286509" w:rsidRDefault="00000000" w14:paraId="71EDA187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10787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Alimentos processados</w:t>
            </w:r>
          </w:p>
          <w:p w:rsidRPr="00843980" w:rsidR="0000209F" w:rsidP="00286509" w:rsidRDefault="0000209F" w14:paraId="7B17FB15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  <w:p w:rsidRPr="00843980" w:rsidR="0000209F" w:rsidP="00286509" w:rsidRDefault="0000209F" w14:paraId="71894521" w14:textId="632368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Sanitizante</w:t>
            </w:r>
          </w:p>
          <w:p w:rsidRPr="00843980" w:rsidR="00286509" w:rsidP="00286509" w:rsidRDefault="00000000" w14:paraId="23F3B158" w14:textId="1A2BA06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99127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00209F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00209F">
              <w:rPr>
                <w:rFonts w:ascii="Arial" w:hAnsi="Arial" w:cs="Arial"/>
                <w:sz w:val="14"/>
                <w:szCs w:val="14"/>
              </w:rPr>
              <w:t xml:space="preserve"> Desinfetante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3FF91C1D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Alimentos de Origem Vegetal</w:t>
            </w:r>
          </w:p>
          <w:p w:rsidRPr="00843980" w:rsidR="00286509" w:rsidP="00286509" w:rsidRDefault="00000000" w14:paraId="52B863D8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45348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Vegetais in natura</w:t>
            </w:r>
          </w:p>
          <w:p w:rsidR="0000209F" w:rsidP="0051094A" w:rsidRDefault="00000000" w14:paraId="7123F775" w14:textId="16BCA0C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62370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Especiarias íntegras e moídas</w:t>
            </w:r>
          </w:p>
          <w:p w:rsidRPr="00843980" w:rsidR="00092E12" w:rsidP="0051094A" w:rsidRDefault="00092E12" w14:paraId="251B3E40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  <w:p w:rsidRPr="00843980" w:rsidR="0051094A" w:rsidP="0051094A" w:rsidRDefault="00000000" w14:paraId="56E73923" w14:textId="4991BD86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6101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51094A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51094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36946">
              <w:rPr>
                <w:rFonts w:ascii="Arial" w:hAnsi="Arial" w:cs="Arial"/>
                <w:sz w:val="14"/>
                <w:szCs w:val="14"/>
              </w:rPr>
              <w:t>Cultura Bacteriana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F84B6B" w:rsidP="00286509" w:rsidRDefault="00F84B6B" w14:paraId="609CB7BA" w14:textId="77414B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Ambiente</w:t>
            </w:r>
          </w:p>
          <w:p w:rsidR="00D36946" w:rsidP="00D36946" w:rsidRDefault="00000000" w14:paraId="3C87C934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31111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Suabe Esponja</w:t>
            </w:r>
          </w:p>
          <w:p w:rsidRPr="00D36946" w:rsidR="00231BDA" w:rsidP="00D36946" w:rsidRDefault="00000000" w14:paraId="1C0DD8F9" w14:textId="62AD56C6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5459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231BDA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231BDA">
              <w:rPr>
                <w:rFonts w:ascii="Arial" w:hAnsi="Arial" w:cs="Arial"/>
                <w:sz w:val="14"/>
                <w:szCs w:val="14"/>
              </w:rPr>
              <w:t xml:space="preserve"> Suabe </w:t>
            </w:r>
            <w:r w:rsidR="00231BDA">
              <w:rPr>
                <w:rFonts w:ascii="Arial" w:hAnsi="Arial" w:cs="Arial"/>
                <w:sz w:val="14"/>
                <w:szCs w:val="14"/>
              </w:rPr>
              <w:t>de Superfície</w:t>
            </w:r>
          </w:p>
          <w:p w:rsidRPr="00D36946" w:rsidR="00D36946" w:rsidP="00D36946" w:rsidRDefault="00000000" w14:paraId="403E96B3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88542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Suabe de Arrasto (Propé)</w:t>
            </w:r>
          </w:p>
          <w:p w:rsidRPr="00D36946" w:rsidR="00D36946" w:rsidP="00D36946" w:rsidRDefault="00000000" w14:paraId="3C281D74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40921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Suabe Cotonete</w:t>
            </w:r>
          </w:p>
          <w:p w:rsidRPr="00843980" w:rsidR="00286509" w:rsidP="00286509" w:rsidRDefault="00000000" w14:paraId="2BD8C0A0" w14:textId="251913BA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5861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Uso de Gabarito - Área coletada:_________cm</w:t>
            </w:r>
            <w:r w:rsidRPr="00843980" w:rsidR="002865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Pr="00843980" w:rsidR="00286509" w:rsidP="00286509" w:rsidRDefault="00000000" w14:paraId="38227011" w14:textId="42DB549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791247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Placa exposição ambiental</w:t>
            </w:r>
          </w:p>
          <w:p w:rsidRPr="00843980" w:rsidR="00286509" w:rsidP="00286509" w:rsidRDefault="00000000" w14:paraId="7F87C815" w14:textId="3DEA7BF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2040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Outros:____________</w:t>
            </w:r>
          </w:p>
        </w:tc>
      </w:tr>
    </w:tbl>
    <w:p w:rsidRPr="00C875C7" w:rsidR="00286509" w:rsidP="00C875C7" w:rsidRDefault="00286509" w14:paraId="6658AB28" w14:textId="1C32078E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5"/>
        <w:gridCol w:w="849"/>
        <w:gridCol w:w="990"/>
        <w:gridCol w:w="994"/>
        <w:gridCol w:w="994"/>
        <w:gridCol w:w="1328"/>
        <w:gridCol w:w="1074"/>
      </w:tblGrid>
      <w:tr w:rsidRPr="00A77A2B" w:rsidR="00E50DA2" w:rsidTr="00E50DA2" w14:paraId="1649F5B7" w14:textId="16599A68">
        <w:tc>
          <w:tcPr>
            <w:tcW w:w="5000" w:type="pct"/>
            <w:gridSpan w:val="7"/>
            <w:shd w:val="clear" w:color="auto" w:fill="24785F"/>
          </w:tcPr>
          <w:p w:rsidRPr="009238FB" w:rsidR="00E50DA2" w:rsidP="00286509" w:rsidRDefault="00E50DA2" w14:paraId="06855603" w14:textId="5DBE25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A77A2B" w:rsidR="00843980" w:rsidTr="00D36946" w14:paraId="5DBF8DF0" w14:textId="4441567B">
        <w:tc>
          <w:tcPr>
            <w:tcW w:w="1333" w:type="pct"/>
            <w:shd w:val="clear" w:color="auto" w:fill="B3EABE"/>
            <w:vAlign w:val="center"/>
          </w:tcPr>
          <w:p w:rsidRPr="00E50DA2" w:rsidR="00D913B4" w:rsidP="00E50DA2" w:rsidRDefault="00D913B4" w14:paraId="61D2D86B" w14:textId="627DEAF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Identificação da </w:t>
            </w:r>
            <w:r w:rsidR="000604A4">
              <w:rPr>
                <w:rFonts w:ascii="Arial" w:hAnsi="Arial" w:cs="Arial"/>
                <w:sz w:val="15"/>
                <w:szCs w:val="15"/>
              </w:rPr>
              <w:t>A</w:t>
            </w:r>
            <w:r w:rsidRPr="00E50DA2">
              <w:rPr>
                <w:rFonts w:ascii="Arial" w:hAnsi="Arial" w:cs="Arial"/>
                <w:sz w:val="15"/>
                <w:szCs w:val="15"/>
              </w:rPr>
              <w:t>mostra</w:t>
            </w:r>
          </w:p>
        </w:tc>
        <w:tc>
          <w:tcPr>
            <w:tcW w:w="500" w:type="pct"/>
            <w:shd w:val="clear" w:color="auto" w:fill="B3EABE"/>
            <w:vAlign w:val="center"/>
          </w:tcPr>
          <w:p w:rsidRPr="00E50DA2" w:rsidR="00D913B4" w:rsidP="00E50DA2" w:rsidRDefault="00D913B4" w14:paraId="70C5777B" w14:textId="5631F2C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583" w:type="pct"/>
            <w:shd w:val="clear" w:color="auto" w:fill="B3EABE"/>
            <w:vAlign w:val="center"/>
          </w:tcPr>
          <w:p w:rsidRPr="00E50DA2" w:rsidR="00D913B4" w:rsidP="00E50DA2" w:rsidRDefault="00D913B4" w14:paraId="62859820" w14:textId="49EA05B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Lacre</w:t>
            </w:r>
          </w:p>
        </w:tc>
        <w:tc>
          <w:tcPr>
            <w:tcW w:w="585" w:type="pct"/>
            <w:shd w:val="clear" w:color="auto" w:fill="B3EABE"/>
            <w:vAlign w:val="center"/>
          </w:tcPr>
          <w:p w:rsidRPr="00E50DA2" w:rsidR="00D913B4" w:rsidP="00E50DA2" w:rsidRDefault="00D913B4" w14:paraId="3A29F9F0" w14:textId="24D758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Data </w:t>
            </w:r>
            <w:r w:rsidR="000604A4">
              <w:rPr>
                <w:rFonts w:ascii="Arial" w:hAnsi="Arial" w:cs="Arial"/>
                <w:sz w:val="15"/>
                <w:szCs w:val="15"/>
              </w:rPr>
              <w:t>F</w:t>
            </w:r>
            <w:r w:rsidRPr="00E50DA2">
              <w:rPr>
                <w:rFonts w:ascii="Arial" w:hAnsi="Arial" w:cs="Arial"/>
                <w:sz w:val="15"/>
                <w:szCs w:val="15"/>
              </w:rPr>
              <w:t>abricação</w:t>
            </w:r>
          </w:p>
        </w:tc>
        <w:tc>
          <w:tcPr>
            <w:tcW w:w="585" w:type="pct"/>
            <w:shd w:val="clear" w:color="auto" w:fill="B3EABE"/>
            <w:vAlign w:val="center"/>
          </w:tcPr>
          <w:p w:rsidRPr="00E50DA2" w:rsidR="00D913B4" w:rsidP="00E50DA2" w:rsidRDefault="00D913B4" w14:paraId="77663EC1" w14:textId="3BF45CA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Data </w:t>
            </w:r>
            <w:r w:rsidR="000604A4">
              <w:rPr>
                <w:rFonts w:ascii="Arial" w:hAnsi="Arial" w:cs="Arial"/>
                <w:sz w:val="15"/>
                <w:szCs w:val="15"/>
              </w:rPr>
              <w:t>V</w:t>
            </w:r>
            <w:r w:rsidRPr="00E50DA2">
              <w:rPr>
                <w:rFonts w:ascii="Arial" w:hAnsi="Arial" w:cs="Arial"/>
                <w:sz w:val="15"/>
                <w:szCs w:val="15"/>
              </w:rPr>
              <w:t>alidade</w:t>
            </w:r>
          </w:p>
        </w:tc>
        <w:tc>
          <w:tcPr>
            <w:tcW w:w="782" w:type="pct"/>
            <w:shd w:val="clear" w:color="auto" w:fill="B3EABE"/>
            <w:vAlign w:val="center"/>
          </w:tcPr>
          <w:p w:rsidRPr="00E50DA2" w:rsidR="00D913B4" w:rsidP="00E50DA2" w:rsidRDefault="00D913B4" w14:paraId="3966AAB1" w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Data/</w:t>
            </w:r>
          </w:p>
          <w:p w:rsidRPr="00E50DA2" w:rsidR="00D913B4" w:rsidP="00E50DA2" w:rsidRDefault="00D913B4" w14:paraId="6F9FF10B" w14:textId="32AF25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Hora da coleta</w:t>
            </w:r>
          </w:p>
        </w:tc>
        <w:tc>
          <w:tcPr>
            <w:tcW w:w="632" w:type="pct"/>
            <w:shd w:val="clear" w:color="auto" w:fill="B3EABE"/>
            <w:vAlign w:val="center"/>
          </w:tcPr>
          <w:p w:rsidRPr="00E50DA2" w:rsidR="00D913B4" w:rsidP="00E50DA2" w:rsidRDefault="00D913B4" w14:paraId="199F78AA" w14:textId="07102C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Observação</w:t>
            </w:r>
          </w:p>
        </w:tc>
      </w:tr>
      <w:tr w:rsidRPr="00A77A2B" w:rsidR="00843980" w:rsidTr="00D36946" w14:paraId="460C78FF" w14:textId="15E4CC48">
        <w:tc>
          <w:tcPr>
            <w:tcW w:w="1333" w:type="pct"/>
          </w:tcPr>
          <w:p w:rsidR="00D913B4" w:rsidP="004D5E28" w:rsidRDefault="00D913B4" w14:paraId="5FE3B49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18B51A8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D913B4" w:rsidP="004D5E28" w:rsidRDefault="00D913B4" w14:paraId="76C6E3C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D913B4" w:rsidP="004D5E28" w:rsidRDefault="00D913B4" w14:paraId="471C975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D913B4" w:rsidP="004D5E28" w:rsidRDefault="00D913B4" w14:paraId="2EE5D26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D913B4" w:rsidP="004D5E28" w:rsidRDefault="00D913B4" w14:paraId="41C6447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D913B4" w:rsidP="004D5E28" w:rsidRDefault="00D913B4" w14:paraId="213643C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D913B4" w:rsidP="004D5E28" w:rsidRDefault="00D913B4" w14:paraId="057D945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0CF7D2E4" w14:textId="77777777">
        <w:tc>
          <w:tcPr>
            <w:tcW w:w="1333" w:type="pct"/>
          </w:tcPr>
          <w:p w:rsidR="003F465D" w:rsidP="004D5E28" w:rsidRDefault="003F465D" w14:paraId="4780523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2F5A123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2D7AC77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5A42EC2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5469AE4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754F3F5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7C3DE83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6E033AE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3042D91E" w14:textId="77777777">
        <w:tc>
          <w:tcPr>
            <w:tcW w:w="1333" w:type="pct"/>
          </w:tcPr>
          <w:p w:rsidR="003F465D" w:rsidP="004D5E28" w:rsidRDefault="003F465D" w14:paraId="21E0431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01A1DF0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39F63E3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36BD13E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0EB06C8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213FCC4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278BE4A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3CD0C5D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484414DF" w14:textId="77777777">
        <w:tc>
          <w:tcPr>
            <w:tcW w:w="1333" w:type="pct"/>
          </w:tcPr>
          <w:p w:rsidR="003F465D" w:rsidP="004D5E28" w:rsidRDefault="003F465D" w14:paraId="75FB1AC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43EE6E7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2D10109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5C58358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3F0A9EB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1577931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2751E30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0B7FFE1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7E1B0AB8" w14:textId="77777777">
        <w:tc>
          <w:tcPr>
            <w:tcW w:w="1333" w:type="pct"/>
          </w:tcPr>
          <w:p w:rsidR="003F465D" w:rsidP="004D5E28" w:rsidRDefault="003F465D" w14:paraId="444113B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0689A84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6A09043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76F428D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0FD0B9E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557859B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05176F7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6F1B1C5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D913B4" w:rsidTr="00D36946" w14:paraId="4E0C1DAE" w14:textId="014DE729">
        <w:tc>
          <w:tcPr>
            <w:tcW w:w="4368" w:type="pct"/>
            <w:gridSpan w:val="6"/>
          </w:tcPr>
          <w:p w:rsidRPr="00286509" w:rsidR="00D36946" w:rsidP="004D5E28" w:rsidRDefault="00D913B4" w14:paraId="00D387C4" w14:textId="09DBEE8F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coleta:</w:t>
            </w:r>
          </w:p>
        </w:tc>
        <w:tc>
          <w:tcPr>
            <w:tcW w:w="632" w:type="pct"/>
          </w:tcPr>
          <w:p w:rsidRPr="00286509" w:rsidR="00D913B4" w:rsidP="004D5E28" w:rsidRDefault="00D913B4" w14:paraId="24A9CFF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C875C7" w:rsidR="00286509" w:rsidP="00C875C7" w:rsidRDefault="00286509" w14:paraId="4658A216" w14:textId="6ACA461D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90"/>
        <w:gridCol w:w="4104"/>
      </w:tblGrid>
      <w:tr w:rsidR="00C875C7" w:rsidTr="00C875C7" w14:paraId="22BA35A1" w14:textId="77777777">
        <w:tc>
          <w:tcPr>
            <w:tcW w:w="5000" w:type="pct"/>
            <w:gridSpan w:val="2"/>
            <w:shd w:val="clear" w:color="auto" w:fill="24785F"/>
          </w:tcPr>
          <w:p w:rsidRPr="003200FB" w:rsidR="00C875C7" w:rsidP="004D5E28" w:rsidRDefault="00C87C09" w14:paraId="304D5B74" w14:textId="10BEE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ENSAIOS</w:t>
            </w:r>
          </w:p>
        </w:tc>
      </w:tr>
      <w:tr w:rsidRPr="003200FB" w:rsidR="003371D3" w:rsidTr="00843980" w14:paraId="269334E8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775F8B" w:rsidR="003371D3" w:rsidP="00775F8B" w:rsidRDefault="006E4165" w14:paraId="51C5A68C" w14:textId="64B8F7F3">
            <w:pPr>
              <w:jc w:val="center"/>
              <w:rPr>
                <w:rFonts w:ascii="Arial" w:hAnsi="Arial" w:cs="Arial"/>
                <w:color w:val="242424"/>
                <w:sz w:val="16"/>
                <w:szCs w:val="16"/>
                <w:shd w:val="clear" w:color="auto" w:fill="FFFFFF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775F8B" w:rsidR="003371D3">
              <w:rPr>
                <w:rFonts w:ascii="Arial" w:hAnsi="Arial" w:cs="Arial"/>
                <w:b/>
                <w:sz w:val="16"/>
                <w:szCs w:val="16"/>
              </w:rPr>
              <w:t xml:space="preserve"> Métodos Tradicionais</w:t>
            </w:r>
          </w:p>
        </w:tc>
      </w:tr>
      <w:tr w:rsidRPr="003200FB" w:rsidR="003371D3" w:rsidTr="00423B31" w14:paraId="58BEE172" w14:textId="77777777">
        <w:trPr>
          <w:cantSplit/>
          <w:trHeight w:val="1991"/>
        </w:trPr>
        <w:tc>
          <w:tcPr>
            <w:tcW w:w="2584" w:type="pct"/>
            <w:shd w:val="clear" w:color="auto" w:fill="auto"/>
            <w:vAlign w:val="center"/>
          </w:tcPr>
          <w:p w:rsidRPr="00004218" w:rsidR="003371D3" w:rsidP="00C875C7" w:rsidRDefault="003371D3" w14:paraId="6234E145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004218">
              <w:rPr>
                <w:b/>
                <w:sz w:val="14"/>
                <w:szCs w:val="14"/>
                <w:lang w:val="pt-BR"/>
              </w:rPr>
              <w:t>Detecção de Patógenos</w:t>
            </w:r>
          </w:p>
          <w:p w:rsidR="00D36946" w:rsidP="00D36946" w:rsidRDefault="00D36946" w14:paraId="4C3D6DCF" w14:textId="65897378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B60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616785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i/>
                <w:sz w:val="14"/>
                <w:szCs w:val="14"/>
                <w:lang w:val="pt-BR"/>
              </w:rPr>
              <w:t>Listeria monocytogenes</w:t>
            </w:r>
          </w:p>
          <w:p w:rsidRPr="001C4921" w:rsidR="00D36946" w:rsidP="00D36946" w:rsidRDefault="00D36946" w14:paraId="6BAA878C" w14:textId="3CCF3F84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B59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496148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 w:rsidRPr="003A2830">
              <w:rPr>
                <w:i/>
                <w:sz w:val="14"/>
                <w:szCs w:val="14"/>
                <w:lang w:val="pt-BR"/>
              </w:rPr>
              <w:t xml:space="preserve">Listeria </w:t>
            </w:r>
            <w:r w:rsidRPr="003A2830">
              <w:rPr>
                <w:iCs/>
                <w:sz w:val="14"/>
                <w:szCs w:val="14"/>
                <w:lang w:val="pt-BR"/>
              </w:rPr>
              <w:t>spp</w:t>
            </w:r>
            <w:r w:rsidR="00BF46EC">
              <w:rPr>
                <w:iCs/>
                <w:sz w:val="14"/>
                <w:szCs w:val="14"/>
                <w:lang w:val="pt-BR"/>
              </w:rPr>
              <w:t>.</w:t>
            </w:r>
          </w:p>
          <w:p w:rsidRPr="003A2830" w:rsidR="00D36946" w:rsidP="00D36946" w:rsidRDefault="00D36946" w14:paraId="081EEE8A" w14:textId="085401BA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F63397">
              <w:rPr>
                <w:sz w:val="8"/>
                <w:szCs w:val="8"/>
              </w:rPr>
              <w:t>B01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747024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i/>
                <w:sz w:val="14"/>
                <w:szCs w:val="14"/>
                <w:lang w:val="pt-BR"/>
              </w:rPr>
              <w:t>Salmonella</w:t>
            </w:r>
            <w:r w:rsidRPr="003A2830">
              <w:rPr>
                <w:sz w:val="14"/>
                <w:szCs w:val="14"/>
                <w:lang w:val="pt-BR"/>
              </w:rPr>
              <w:t xml:space="preserve"> spp.</w:t>
            </w:r>
          </w:p>
          <w:p w:rsidRPr="003A2830" w:rsidR="00D36946" w:rsidP="00D36946" w:rsidRDefault="00D36946" w14:paraId="25B1CE2B" w14:textId="1C6420C6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5516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Typhimurium/Enteritidis</w:t>
            </w:r>
          </w:p>
          <w:p w:rsidRPr="003A2830" w:rsidR="00D36946" w:rsidP="00D36946" w:rsidRDefault="00D36946" w14:paraId="313F1DA4" w14:textId="26696F85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83743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Sorotipificação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spp. </w:t>
            </w:r>
            <w:r w:rsidRPr="00004218">
              <w:rPr>
                <w:rFonts w:ascii="Arial" w:hAnsi="Arial" w:cs="Arial"/>
                <w:sz w:val="14"/>
                <w:szCs w:val="14"/>
                <w:lang w:val="pt-BR"/>
              </w:rPr>
              <w:t>(PNSA)</w:t>
            </w:r>
          </w:p>
          <w:p w:rsidRPr="003F465D" w:rsidR="00D36946" w:rsidP="00D36946" w:rsidRDefault="00D36946" w14:paraId="5D60E422" w14:textId="1F16A114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1822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Sorotipificação Completa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spp</w:t>
            </w:r>
          </w:p>
          <w:p w:rsidRPr="00004218" w:rsidR="003371D3" w:rsidP="00C875C7" w:rsidRDefault="003371D3" w14:paraId="28694641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004218" w:rsidR="003371D3" w:rsidP="00C875C7" w:rsidRDefault="003371D3" w14:paraId="69B90334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004218">
              <w:rPr>
                <w:b/>
                <w:sz w:val="14"/>
                <w:szCs w:val="14"/>
                <w:lang w:val="pt-BR"/>
              </w:rPr>
              <w:t>Número Mais Provável</w:t>
            </w:r>
          </w:p>
          <w:p w:rsidR="00D36946" w:rsidP="00D36946" w:rsidRDefault="00D36946" w14:paraId="0C51E303" w14:textId="3EF29DA1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77798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NMP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spp.</w:t>
            </w:r>
          </w:p>
          <w:p w:rsidR="00E205AA" w:rsidP="00C875C7" w:rsidRDefault="00E205AA" w14:paraId="7512C1F2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A0F60" w:rsidP="00C875C7" w:rsidRDefault="007A0F60" w14:paraId="7AAB19E1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A0F60" w:rsidP="00C875C7" w:rsidRDefault="007A0F60" w14:paraId="3407E0C0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A0F60" w:rsidP="00C875C7" w:rsidRDefault="007A0F60" w14:paraId="6D51E4BB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A0F60" w:rsidP="00C875C7" w:rsidRDefault="007A0F60" w14:paraId="71DFD789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="007A0F60" w:rsidP="00C875C7" w:rsidRDefault="007A0F60" w14:paraId="04B3F2E5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004218" w:rsidR="007A0F60" w:rsidP="00C875C7" w:rsidRDefault="007A0F60" w14:paraId="1146EAF5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004218" w:rsidR="00843980" w:rsidP="00C875C7" w:rsidRDefault="00843980" w14:paraId="36606966" w14:textId="06A0FD88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416" w:type="pct"/>
            <w:shd w:val="clear" w:color="auto" w:fill="auto"/>
          </w:tcPr>
          <w:p w:rsidR="00CD0D22" w:rsidP="003F465D" w:rsidRDefault="00092E12" w14:paraId="1BD9FF70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4218">
              <w:rPr>
                <w:rFonts w:ascii="Arial" w:hAnsi="Arial" w:cs="Arial"/>
                <w:b/>
                <w:sz w:val="14"/>
                <w:szCs w:val="14"/>
              </w:rPr>
              <w:t xml:space="preserve">Contagens – Indicadores </w:t>
            </w:r>
          </w:p>
          <w:p w:rsidR="007B309A" w:rsidP="007B309A" w:rsidRDefault="007B309A" w14:paraId="28A1EE5B" w14:textId="3EDFDC9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367508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Aeróbias (Bebidas)</w:t>
            </w:r>
            <w:r w:rsidRPr="007B309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Profundidade</w:t>
            </w:r>
          </w:p>
          <w:p w:rsidR="007B309A" w:rsidP="007B309A" w:rsidRDefault="007B309A" w14:paraId="6741E5EF" w14:textId="62907667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31795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Anaeróbias (Bebidas)</w:t>
            </w:r>
            <w:r w:rsidRPr="007A0F60" w:rsidR="007A0F6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Profundidade</w:t>
            </w:r>
          </w:p>
          <w:p w:rsidR="007B309A" w:rsidP="007B309A" w:rsidRDefault="007B309A" w14:paraId="661EE999" w14:textId="4195A74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64123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 xml:space="preserve">Bactérias Aeróbias (Bebidas)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pt-BR"/>
              </w:rPr>
              <w:t>Membrana Filtrante</w:t>
            </w:r>
          </w:p>
          <w:p w:rsidR="007B309A" w:rsidP="007B309A" w:rsidRDefault="007B309A" w14:paraId="4AF48260" w14:textId="0A1A8F09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77214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Anaeróbias (Bebidas)</w:t>
            </w:r>
            <w:r w:rsidR="00423B31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22274F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pt-BR"/>
              </w:rPr>
              <w:t>Membrana Filtrante</w:t>
            </w:r>
          </w:p>
          <w:p w:rsidRPr="00CD0D22" w:rsidR="00092E12" w:rsidP="003F465D" w:rsidRDefault="00CD0D22" w14:paraId="30608407" w14:textId="441C2A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B66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59671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D36946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004218" w:rsidR="00092E12">
              <w:rPr>
                <w:rFonts w:ascii="Arial" w:hAnsi="Arial" w:cs="Arial"/>
                <w:i/>
                <w:sz w:val="14"/>
                <w:szCs w:val="14"/>
              </w:rPr>
              <w:t xml:space="preserve"> Bacillus cereus</w:t>
            </w:r>
            <w:r w:rsidRPr="00004218" w:rsidR="00092E1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  <w:p w:rsidRPr="003A2830" w:rsidR="00D36946" w:rsidP="00D36946" w:rsidRDefault="00D36946" w14:paraId="0DE2B643" w14:textId="4FD8BB20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5824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3A2830">
              <w:rPr>
                <w:rFonts w:ascii="Arial" w:hAnsi="Arial" w:cs="Arial"/>
                <w:sz w:val="14"/>
                <w:szCs w:val="14"/>
              </w:rPr>
              <w:t>eróbias</w:t>
            </w:r>
            <w:r>
              <w:rPr>
                <w:rFonts w:ascii="Arial" w:hAnsi="Arial" w:cs="Arial"/>
                <w:sz w:val="14"/>
                <w:szCs w:val="14"/>
              </w:rPr>
              <w:t xml:space="preserve"> e Anaeróbias Facultativas (</w:t>
            </w:r>
            <w:r w:rsidRPr="0069373D">
              <w:rPr>
                <w:rFonts w:ascii="Arial" w:hAnsi="Arial" w:cs="Arial"/>
                <w:sz w:val="14"/>
                <w:szCs w:val="14"/>
              </w:rPr>
              <w:t>Bactérias Totais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D36946" w:rsidP="00D36946" w:rsidRDefault="00D36946" w14:paraId="1F1574D3" w14:textId="6399D9F1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41298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9373D">
              <w:rPr>
                <w:rFonts w:ascii="Arial" w:hAnsi="Arial" w:cs="Arial"/>
                <w:sz w:val="14"/>
                <w:szCs w:val="14"/>
              </w:rPr>
              <w:t>Fungos Totais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D36946" w:rsidP="00D36946" w:rsidRDefault="00D36946" w14:paraId="1C67BE0A" w14:textId="5D3E4122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B45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472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>Campylobacter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 spp</w:t>
            </w:r>
            <w:r w:rsidR="00423B31">
              <w:rPr>
                <w:rFonts w:ascii="Arial" w:hAnsi="Arial" w:cs="Arial"/>
                <w:sz w:val="14"/>
                <w:szCs w:val="14"/>
              </w:rPr>
              <w:t>.</w:t>
            </w:r>
          </w:p>
          <w:p w:rsidRPr="003A2830" w:rsidR="00D36946" w:rsidP="00D36946" w:rsidRDefault="00D36946" w14:paraId="52F24386" w14:textId="22A8CED7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983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Clostr</w:t>
            </w:r>
            <w:r w:rsidR="00865294">
              <w:rPr>
                <w:rFonts w:ascii="Arial" w:hAnsi="Arial" w:cs="Arial"/>
                <w:sz w:val="14"/>
                <w:szCs w:val="14"/>
              </w:rPr>
              <w:t>í</w:t>
            </w:r>
            <w:r w:rsidRPr="003A2830">
              <w:rPr>
                <w:rFonts w:ascii="Arial" w:hAnsi="Arial" w:cs="Arial"/>
                <w:sz w:val="14"/>
                <w:szCs w:val="14"/>
              </w:rPr>
              <w:t>dios Sulfito Redutores</w:t>
            </w:r>
          </w:p>
          <w:p w:rsidRPr="001C4921" w:rsidR="00D36946" w:rsidP="00D36946" w:rsidRDefault="00D36946" w14:paraId="331546DE" w14:textId="79E2788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80594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Clostridium perfringens</w:t>
            </w:r>
          </w:p>
          <w:p w:rsidRPr="003A2830" w:rsidR="00D36946" w:rsidP="00D36946" w:rsidRDefault="00D36946" w14:paraId="524C8EA9" w14:textId="4A5730A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7416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</w:p>
          <w:p w:rsidRPr="003A2830" w:rsidR="00D36946" w:rsidP="00D36946" w:rsidRDefault="00D36946" w14:paraId="5E09C554" w14:textId="66CE8873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7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="00D36946" w:rsidP="00D36946" w:rsidRDefault="00D36946" w14:paraId="37E422D9" w14:textId="7F8DD2C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520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Listeria monocytogenes </w:t>
            </w:r>
          </w:p>
          <w:p w:rsidR="003371D3" w:rsidP="00D36946" w:rsidRDefault="00D36946" w14:paraId="29165C43" w14:textId="70F5BAEA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5335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>Listeria</w:t>
            </w:r>
            <w:r>
              <w:rPr>
                <w:rFonts w:ascii="Arial" w:hAnsi="Arial" w:cs="Arial"/>
                <w:iCs/>
                <w:sz w:val="14"/>
                <w:szCs w:val="14"/>
                <w:lang w:val="pt-BR"/>
              </w:rPr>
              <w:t xml:space="preserve"> spp.</w:t>
            </w:r>
          </w:p>
          <w:p w:rsidRPr="007B309A" w:rsidR="00231BDA" w:rsidP="00D36946" w:rsidRDefault="007B309A" w14:paraId="2BB84F17" w14:textId="4C534CEC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29325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Pseudomonas spp</w:t>
            </w:r>
          </w:p>
        </w:tc>
      </w:tr>
      <w:tr w:rsidRPr="003200FB" w:rsidR="00775F8B" w:rsidTr="00843980" w14:paraId="60EFA1EE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AD3D6D" w:rsidR="00775F8B" w:rsidP="00AD3D6D" w:rsidRDefault="006E4165" w14:paraId="32076663" w14:textId="3D9F2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AD3D6D" w:rsidR="00775F8B">
              <w:rPr>
                <w:rFonts w:ascii="Arial" w:hAnsi="Arial" w:cs="Arial"/>
                <w:b/>
                <w:sz w:val="16"/>
                <w:szCs w:val="16"/>
              </w:rPr>
              <w:t xml:space="preserve"> Métodos Rápidos</w:t>
            </w:r>
          </w:p>
        </w:tc>
      </w:tr>
      <w:tr w:rsidRPr="003200FB" w:rsidR="00775F8B" w:rsidTr="00423B31" w14:paraId="5D2C8B82" w14:textId="3EBBF154">
        <w:trPr>
          <w:cantSplit/>
          <w:trHeight w:val="2205"/>
        </w:trPr>
        <w:tc>
          <w:tcPr>
            <w:tcW w:w="2584" w:type="pct"/>
            <w:shd w:val="clear" w:color="auto" w:fill="auto"/>
            <w:vAlign w:val="center"/>
          </w:tcPr>
          <w:p w:rsidRPr="00843980" w:rsidR="00775F8B" w:rsidP="00775F8B" w:rsidRDefault="00775F8B" w14:paraId="150123BC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843980">
              <w:rPr>
                <w:b/>
                <w:sz w:val="14"/>
                <w:szCs w:val="14"/>
              </w:rPr>
              <w:t>Detecção de Patógenos</w:t>
            </w:r>
          </w:p>
          <w:p w:rsidRPr="00337524" w:rsidR="00CD0D22" w:rsidP="00CD0D22" w:rsidRDefault="00CD0D22" w14:paraId="13F2537C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337524">
              <w:rPr>
                <w:sz w:val="8"/>
                <w:szCs w:val="8"/>
              </w:rPr>
              <w:t>B56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7761411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</w:rPr>
              <w:t xml:space="preserve"> </w:t>
            </w:r>
            <w:r w:rsidRPr="003A2830">
              <w:rPr>
                <w:i/>
                <w:sz w:val="14"/>
                <w:szCs w:val="14"/>
              </w:rPr>
              <w:t>Listeria monocytogenes</w:t>
            </w:r>
            <w:r w:rsidRPr="003A2830">
              <w:rPr>
                <w:iCs/>
                <w:sz w:val="14"/>
                <w:szCs w:val="14"/>
              </w:rPr>
              <w:t xml:space="preserve"> – </w:t>
            </w:r>
            <w:r w:rsidRPr="001C04C2">
              <w:rPr>
                <w:iCs/>
                <w:sz w:val="10"/>
                <w:szCs w:val="10"/>
              </w:rPr>
              <w:t>VIDAS LMO</w:t>
            </w:r>
          </w:p>
          <w:p w:rsidR="00CD0D22" w:rsidP="00CD0D22" w:rsidRDefault="00CD0D22" w14:paraId="52797D89" w14:textId="668D803F">
            <w:pPr>
              <w:rPr>
                <w:rFonts w:ascii="Arial" w:hAnsi="Arial" w:cs="Arial"/>
                <w:sz w:val="14"/>
                <w:szCs w:val="14"/>
              </w:rPr>
            </w:pPr>
            <w:r w:rsidRPr="003A2830">
              <w:rPr>
                <w:rFonts w:ascii="Arial" w:hAnsi="Arial" w:cs="Arial"/>
                <w:iCs/>
                <w:sz w:val="14"/>
                <w:szCs w:val="14"/>
              </w:rPr>
              <w:t xml:space="preserve">    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0604A4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CD0D22" w:rsidP="00CD0D22" w:rsidRDefault="00CD0D22" w14:paraId="19D1C12C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79018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Listeria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>
              <w:rPr>
                <w:rFonts w:ascii="Arial" w:hAnsi="Arial" w:cs="Arial"/>
                <w:sz w:val="10"/>
                <w:szCs w:val="10"/>
              </w:rPr>
              <w:t>VIDAS LIS</w:t>
            </w:r>
          </w:p>
          <w:p w:rsidRPr="003A2830" w:rsidR="00CD0D22" w:rsidP="00CD0D22" w:rsidRDefault="00CD0D22" w14:paraId="1EEC64A4" w14:textId="32953FAB">
            <w:pPr>
              <w:rPr>
                <w:rFonts w:ascii="Arial" w:hAnsi="Arial" w:cs="Arial"/>
                <w:sz w:val="14"/>
                <w:szCs w:val="14"/>
              </w:rPr>
            </w:pPr>
            <w:r w:rsidRPr="003A2830">
              <w:rPr>
                <w:rFonts w:ascii="Arial" w:hAnsi="Arial" w:cs="Arial"/>
                <w:sz w:val="14"/>
                <w:szCs w:val="14"/>
              </w:rPr>
              <w:t xml:space="preserve">     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0604A4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D36946" w:rsidP="00D36946" w:rsidRDefault="00D36946" w14:paraId="2BD486B8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5620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SPT </w:t>
            </w:r>
          </w:p>
          <w:p w:rsidR="00D36946" w:rsidP="00D36946" w:rsidRDefault="00D36946" w14:paraId="13410196" w14:textId="4404AA5D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 w:rsidR="000604A4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231BDA" w:rsidP="00231BDA" w:rsidRDefault="00231BDA" w14:paraId="201FE31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84509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  <w:r>
              <w:rPr>
                <w:rFonts w:ascii="Arial" w:hAnsi="Arial" w:cs="Arial"/>
                <w:sz w:val="14"/>
                <w:szCs w:val="14"/>
              </w:rPr>
              <w:t xml:space="preserve"> em 375g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</w:t>
            </w:r>
            <w:r>
              <w:rPr>
                <w:rFonts w:ascii="Arial" w:hAnsi="Arial" w:cs="Arial"/>
                <w:sz w:val="10"/>
                <w:szCs w:val="10"/>
              </w:rPr>
              <w:t xml:space="preserve">UP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SPT </w:t>
            </w:r>
          </w:p>
          <w:p w:rsidR="00231BDA" w:rsidP="00D36946" w:rsidRDefault="00231BDA" w14:paraId="0673B628" w14:textId="72748C6D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D36946" w:rsidP="00D36946" w:rsidRDefault="00D36946" w14:paraId="36067FAF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843980" w:rsidR="00775F8B" w:rsidP="00775F8B" w:rsidRDefault="00775F8B" w14:paraId="2EBB4749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Biologia Molecular – PCR </w:t>
            </w:r>
          </w:p>
          <w:p w:rsidRPr="003A2830" w:rsidR="00D36946" w:rsidP="00D36946" w:rsidRDefault="00D36946" w14:paraId="7D0CE819" w14:textId="2728D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3657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D36946" w:rsidP="00D36946" w:rsidRDefault="00D36946" w14:paraId="7331011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19556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Typhimurium</w:t>
            </w:r>
          </w:p>
          <w:p w:rsidRPr="003A2830" w:rsidR="00D36946" w:rsidP="00D36946" w:rsidRDefault="00D36946" w14:paraId="3A02B7ED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1652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Enteritidis</w:t>
            </w:r>
          </w:p>
          <w:p w:rsidR="00775F8B" w:rsidP="00D36946" w:rsidRDefault="00D36946" w14:paraId="7E50D94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sz w:val="8"/>
                <w:szCs w:val="8"/>
              </w:rPr>
              <w:t>P18</w:t>
            </w:r>
            <w:r w:rsidR="003D119E">
              <w:rPr>
                <w:sz w:val="8"/>
                <w:szCs w:val="8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16375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</w:rPr>
              <w:t xml:space="preserve"> </w:t>
            </w:r>
            <w:r w:rsidRPr="003D119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Escherichia coli </w:t>
            </w:r>
            <w:r w:rsidRPr="003D119E">
              <w:rPr>
                <w:rFonts w:ascii="Arial" w:hAnsi="Arial" w:cs="Arial"/>
                <w:sz w:val="14"/>
                <w:szCs w:val="14"/>
              </w:rPr>
              <w:t>O157:H7</w:t>
            </w:r>
          </w:p>
          <w:p w:rsidRPr="00843980" w:rsidR="00423B31" w:rsidP="00D36946" w:rsidRDefault="00423B31" w14:paraId="1DFF1099" w14:textId="19FDEC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shd w:val="clear" w:color="auto" w:fill="auto"/>
            <w:vAlign w:val="center"/>
          </w:tcPr>
          <w:p w:rsidRPr="00843980" w:rsidR="00775F8B" w:rsidP="00775F8B" w:rsidRDefault="00775F8B" w14:paraId="492D0E69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Contagens - Indicadores</w:t>
            </w:r>
          </w:p>
          <w:p w:rsidRPr="003A2830" w:rsidR="00D36946" w:rsidP="00423B31" w:rsidRDefault="00D36946" w14:paraId="0A85B3E2" w14:textId="3D7401CC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16057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 w:rsidR="003D119E">
              <w:rPr>
                <w:rFonts w:ascii="Arial" w:hAnsi="Arial" w:cs="Arial"/>
                <w:sz w:val="14"/>
                <w:szCs w:val="14"/>
              </w:rPr>
              <w:t>Aeróbias e Anaeróbias Facultativas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Pr="003A2830" w:rsidR="00CD0D22" w:rsidP="00CD0D22" w:rsidRDefault="00CD0D22" w14:paraId="309189D8" w14:textId="35C1FA9D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69052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</w:p>
          <w:p w:rsidRPr="003A2830" w:rsidR="00D36946" w:rsidP="00D36946" w:rsidRDefault="00D36946" w14:paraId="60C96FA2" w14:textId="4A53A226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694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Coliformes Termotolerantes</w:t>
            </w:r>
          </w:p>
          <w:p w:rsidRPr="003A2830" w:rsidR="00D36946" w:rsidP="00D36946" w:rsidRDefault="00D36946" w14:paraId="2ACC7963" w14:textId="2CFE57A1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8478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Coliformes Totais</w:t>
            </w:r>
          </w:p>
          <w:p w:rsidRPr="003A2830" w:rsidR="00D36946" w:rsidP="00D36946" w:rsidRDefault="00D36946" w14:paraId="01599526" w14:textId="7358B9D0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73287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</w:p>
          <w:p w:rsidRPr="003A2830" w:rsidR="00D36946" w:rsidP="00D36946" w:rsidRDefault="00D36946" w14:paraId="64BB7F89" w14:textId="1D43FA14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934854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Pr="00337524" w:rsidR="00CD0D22" w:rsidP="00CD0D22" w:rsidRDefault="00CD0D22" w14:paraId="4FDD2C69" w14:textId="762008D6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90621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Estafilococos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oagulase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3A2830">
              <w:rPr>
                <w:rFonts w:ascii="Arial" w:hAnsi="Arial" w:cs="Arial"/>
                <w:sz w:val="14"/>
                <w:szCs w:val="14"/>
              </w:rPr>
              <w:t>ositiva</w:t>
            </w:r>
          </w:p>
          <w:p w:rsidR="00775F8B" w:rsidP="00D36946" w:rsidRDefault="00D36946" w14:paraId="536F5A28" w14:textId="073035BB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D8019E">
              <w:rPr>
                <w:sz w:val="8"/>
                <w:szCs w:val="8"/>
              </w:rPr>
              <w:t>B42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926255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i/>
                <w:sz w:val="14"/>
                <w:szCs w:val="14"/>
                <w:lang w:val="pt-BR"/>
              </w:rPr>
              <w:t xml:space="preserve"> Staphylococcus aureus</w:t>
            </w:r>
          </w:p>
          <w:p w:rsidR="007A0F60" w:rsidP="00D36946" w:rsidRDefault="007A0F60" w14:paraId="1BD1C574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6289C9A3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0F9D7C6A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4029B818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584A8E7B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7A0F60" w:rsidP="00D36946" w:rsidRDefault="007A0F60" w14:paraId="1DC20829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Pr="00092E12" w:rsidR="007A0F60" w:rsidP="00D36946" w:rsidRDefault="007A0F60" w14:paraId="4B260572" w14:textId="322AF4B6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</w:tc>
      </w:tr>
      <w:tr w:rsidRPr="003200FB" w:rsidR="003F465D" w:rsidTr="003F465D" w14:paraId="5B21F8BF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F465D" w:rsidR="003F465D" w:rsidP="003F465D" w:rsidRDefault="003F465D" w14:paraId="37F207CC" w14:textId="42173C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65D">
              <w:rPr>
                <w:rFonts w:ascii="Arial" w:hAnsi="Arial" w:cs="Arial"/>
                <w:b/>
                <w:sz w:val="16"/>
                <w:szCs w:val="16"/>
              </w:rPr>
              <w:lastRenderedPageBreak/>
              <w:t>Físico-Químico</w:t>
            </w:r>
            <w:r w:rsidR="00ED1DB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Pr="003200FB" w:rsidR="00775F8B" w:rsidTr="00423B31" w14:paraId="6FCE6054" w14:textId="77777777">
        <w:trPr>
          <w:cantSplit/>
          <w:trHeight w:val="1233"/>
        </w:trPr>
        <w:tc>
          <w:tcPr>
            <w:tcW w:w="2584" w:type="pct"/>
            <w:shd w:val="clear" w:color="auto" w:fill="auto"/>
            <w:vAlign w:val="center"/>
          </w:tcPr>
          <w:p w:rsidR="00775F8B" w:rsidP="00D10590" w:rsidRDefault="00775F8B" w14:paraId="478439E3" w14:textId="2BA526E2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843980">
              <w:rPr>
                <w:b/>
                <w:sz w:val="14"/>
                <w:szCs w:val="14"/>
                <w:lang w:val="pt-BR"/>
              </w:rPr>
              <w:t xml:space="preserve">Físico-Químico </w:t>
            </w:r>
          </w:p>
          <w:p w:rsidRPr="00843980" w:rsidR="00092D95" w:rsidP="00092D95" w:rsidRDefault="00092D95" w14:paraId="6D6FFB99" w14:textId="46F5390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331423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="00092D95" w:rsidP="00092D95" w:rsidRDefault="00092D95" w14:paraId="4D7D9C5D" w14:textId="3D66DAD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FQ40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124153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bCs/>
                <w:sz w:val="14"/>
                <w:szCs w:val="14"/>
              </w:rPr>
              <w:t>á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lcio</w:t>
            </w:r>
          </w:p>
          <w:p w:rsidRPr="00843980" w:rsidR="0022274F" w:rsidP="00092D95" w:rsidRDefault="0022274F" w14:paraId="20F548CE" w14:textId="3751792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32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183342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Fosforo</w:t>
            </w:r>
          </w:p>
          <w:p w:rsidR="00092D95" w:rsidP="00D10590" w:rsidRDefault="00092D95" w14:paraId="7926293B" w14:textId="2AA0FFC4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FQ39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309125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Gordura Total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Lipídios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Pr="00843980" w:rsidR="00092D95" w:rsidP="00092D95" w:rsidRDefault="00092D95" w14:paraId="385CD9D9" w14:textId="37D7D73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FQ42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9580578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Índice de Peroxido</w:t>
            </w:r>
          </w:p>
          <w:p w:rsidR="00AD3D6D" w:rsidP="00092D95" w:rsidRDefault="00092D95" w14:paraId="505CF8E8" w14:textId="7777777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674937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4"/>
                <w:szCs w:val="14"/>
              </w:rPr>
              <w:t xml:space="preserve"> Matéria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Mineral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Cinzas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Pr="00423B31" w:rsidR="00423B31" w:rsidP="00092D95" w:rsidRDefault="00423B31" w14:paraId="3DCB2237" w14:textId="51E5898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FQ21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899939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Nitrato</w:t>
            </w:r>
          </w:p>
        </w:tc>
        <w:tc>
          <w:tcPr>
            <w:tcW w:w="2416" w:type="pct"/>
            <w:shd w:val="clear" w:color="auto" w:fill="auto"/>
          </w:tcPr>
          <w:p w:rsidRPr="00843980" w:rsidR="00092D95" w:rsidP="00092D95" w:rsidRDefault="00092D95" w14:paraId="091193B4" w14:textId="3E6B1D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FQ23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7684230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Nitrito</w:t>
            </w:r>
          </w:p>
          <w:p w:rsidR="00092D95" w:rsidP="00092D95" w:rsidRDefault="00092D95" w14:paraId="44BAB431" w14:textId="5CD64C44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57616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="003F465D" w:rsidP="003F465D" w:rsidRDefault="00D36946" w14:paraId="5BE211AD" w14:textId="293F75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76294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3F465D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 w:rsidR="003F465D">
              <w:rPr>
                <w:rFonts w:ascii="Arial" w:hAnsi="Arial" w:cs="Arial"/>
                <w:bCs/>
                <w:sz w:val="14"/>
                <w:szCs w:val="14"/>
              </w:rPr>
              <w:t xml:space="preserve"> Proteína Bruta</w:t>
            </w:r>
          </w:p>
          <w:p w:rsidR="00092E12" w:rsidP="00092E12" w:rsidRDefault="00D36946" w14:paraId="43A5D518" w14:textId="0F92C05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FQ35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008474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092E12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 xml:space="preserve"> Relação </w:t>
            </w:r>
            <w:r w:rsidR="00092E12">
              <w:rPr>
                <w:rFonts w:ascii="Arial" w:hAnsi="Arial" w:cs="Arial"/>
                <w:bCs/>
                <w:sz w:val="14"/>
                <w:szCs w:val="14"/>
              </w:rPr>
              <w:t>U</w:t>
            </w:r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>midade</w:t>
            </w:r>
            <w:r w:rsidR="00092E1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>Proteína</w:t>
            </w:r>
          </w:p>
          <w:p w:rsidRPr="003E07AC" w:rsidR="003E07AC" w:rsidP="00092E12" w:rsidRDefault="003E07AC" w14:paraId="6D21C622" w14:textId="476E159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69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6273622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Teor de Ossos</w:t>
            </w:r>
          </w:p>
          <w:p w:rsidRPr="00843980" w:rsidR="00092D95" w:rsidP="00092D95" w:rsidRDefault="00092D95" w14:paraId="794D0691" w14:textId="1E963AC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48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538425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Sódio</w:t>
            </w:r>
          </w:p>
          <w:p w:rsidRPr="00843980" w:rsidR="00775F8B" w:rsidP="00423B31" w:rsidRDefault="00092D95" w14:paraId="34EC7EEF" w14:textId="25E7B76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FQ01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695528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Umidade</w:t>
            </w:r>
          </w:p>
        </w:tc>
      </w:tr>
      <w:tr w:rsidRPr="003200FB" w:rsidR="003F465D" w:rsidTr="003F465D" w14:paraId="378F0877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F465D" w:rsidR="003F465D" w:rsidP="003F465D" w:rsidRDefault="003F465D" w14:paraId="3404CF3C" w14:textId="7B916D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465D">
              <w:rPr>
                <w:rFonts w:ascii="Arial" w:hAnsi="Arial" w:cs="Arial"/>
                <w:b/>
                <w:sz w:val="16"/>
                <w:szCs w:val="16"/>
              </w:rPr>
              <w:t>Outros</w:t>
            </w:r>
          </w:p>
        </w:tc>
      </w:tr>
      <w:tr w:rsidRPr="003200FB" w:rsidR="003F465D" w:rsidTr="00423B31" w14:paraId="42CCED9F" w14:textId="77777777">
        <w:trPr>
          <w:cantSplit/>
          <w:trHeight w:val="170"/>
        </w:trPr>
        <w:tc>
          <w:tcPr>
            <w:tcW w:w="2584" w:type="pct"/>
            <w:shd w:val="clear" w:color="auto" w:fill="auto"/>
            <w:vAlign w:val="center"/>
          </w:tcPr>
          <w:p w:rsidRPr="00843980" w:rsidR="00CB0837" w:rsidP="00CB0837" w:rsidRDefault="00CB0837" w14:paraId="41C0EB16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Micotoxinas</w:t>
            </w:r>
          </w:p>
          <w:p w:rsidRPr="003A2830" w:rsidR="00CB0837" w:rsidP="00CB0837" w:rsidRDefault="00CB0837" w14:paraId="21079505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22676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Aflatoxinas Totais (AFLA B1/B2/G1/G2)</w:t>
            </w:r>
          </w:p>
          <w:p w:rsidRPr="003A2830" w:rsidR="00CB0837" w:rsidP="00CB0837" w:rsidRDefault="00CB0837" w14:paraId="3AEC951E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FQ5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64686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Deoxinivalenol (DON)</w:t>
            </w:r>
          </w:p>
          <w:p w:rsidRPr="003A2830" w:rsidR="00CB0837" w:rsidP="00CB0837" w:rsidRDefault="00CB0837" w14:paraId="2121717F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FQ4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50169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T-2/H-T2</w:t>
            </w:r>
          </w:p>
          <w:p w:rsidRPr="003A2830" w:rsidR="00CB0837" w:rsidP="00CB0837" w:rsidRDefault="00CB0837" w14:paraId="1B0BE78F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6976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Fumonisina</w:t>
            </w:r>
          </w:p>
          <w:p w:rsidRPr="00CB0837" w:rsidR="003F465D" w:rsidP="00CB0837" w:rsidRDefault="00CB0837" w14:paraId="34FBB2E8" w14:textId="134ACA9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25139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Ocratoxina</w:t>
            </w:r>
          </w:p>
        </w:tc>
        <w:tc>
          <w:tcPr>
            <w:tcW w:w="2416" w:type="pct"/>
            <w:shd w:val="clear" w:color="auto" w:fill="auto"/>
          </w:tcPr>
          <w:p w:rsidRPr="00843980" w:rsidR="00CB0837" w:rsidP="00CB0837" w:rsidRDefault="00CB0837" w14:paraId="374A9943" w14:textId="765D538B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B31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4741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Plaqueamento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A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mbiental (Bolores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e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L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eveduras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, Aspergillus fumigatus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e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B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actérias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T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otais)</w:t>
            </w:r>
          </w:p>
          <w:p w:rsidRPr="00843980" w:rsidR="00CB0837" w:rsidP="00CB0837" w:rsidRDefault="00CB0837" w14:paraId="43E65EB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36946">
              <w:rPr>
                <w:rFonts w:ascii="Arial" w:hAnsi="Arial" w:cs="Arial"/>
                <w:sz w:val="8"/>
                <w:szCs w:val="8"/>
              </w:rPr>
              <w:t>B25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212689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sz w:val="14"/>
                <w:szCs w:val="14"/>
              </w:rPr>
              <w:t xml:space="preserve"> Teste de </w:t>
            </w:r>
            <w:r w:rsidRPr="008E290E">
              <w:rPr>
                <w:rFonts w:ascii="Arial" w:hAnsi="Arial" w:cs="Arial"/>
                <w:sz w:val="14"/>
                <w:szCs w:val="14"/>
              </w:rPr>
              <w:t>Eficácia</w:t>
            </w:r>
            <w:r w:rsidRPr="00843980">
              <w:rPr>
                <w:rFonts w:ascii="Arial" w:hAnsi="Arial" w:cs="Arial"/>
                <w:sz w:val="14"/>
                <w:szCs w:val="14"/>
              </w:rPr>
              <w:t xml:space="preserve"> de Desinfetantes</w:t>
            </w:r>
          </w:p>
          <w:p w:rsidRPr="00843980" w:rsidR="003F465D" w:rsidP="00D36946" w:rsidRDefault="003F465D" w14:paraId="370B2D12" w14:textId="6EBC6AA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Pr="00C875C7" w:rsidR="00286509" w:rsidP="00C875C7" w:rsidRDefault="00286509" w14:paraId="6CF0B594" w14:textId="248ABE4D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Pr="00A77A2B" w:rsidR="00C875C7" w:rsidTr="004D5E28" w14:paraId="7262D4E5" w14:textId="77777777">
        <w:tc>
          <w:tcPr>
            <w:tcW w:w="8494" w:type="dxa"/>
            <w:gridSpan w:val="2"/>
            <w:shd w:val="clear" w:color="auto" w:fill="24785F"/>
          </w:tcPr>
          <w:p w:rsidRPr="00A77A2B" w:rsidR="00C875C7" w:rsidP="004D5E28" w:rsidRDefault="00C875C7" w14:paraId="244B28A4" w14:textId="32E0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5109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A77A2B" w:rsidR="00C875C7" w:rsidTr="002271F3" w14:paraId="60574E9D" w14:textId="77777777">
        <w:tc>
          <w:tcPr>
            <w:tcW w:w="8494" w:type="dxa"/>
            <w:gridSpan w:val="2"/>
          </w:tcPr>
          <w:p w:rsidRPr="00C875C7" w:rsidR="00C875C7" w:rsidP="004D5E28" w:rsidRDefault="00000000" w14:paraId="3D9D8DD7" w14:textId="373DF25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C875C7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C875C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A77A2B" w:rsidR="00C875C7" w:rsidTr="004D5E28" w14:paraId="15A8A6B1" w14:textId="77777777">
        <w:tc>
          <w:tcPr>
            <w:tcW w:w="4673" w:type="dxa"/>
          </w:tcPr>
          <w:p w:rsidRPr="00C875C7" w:rsidR="00C875C7" w:rsidP="004D5E28" w:rsidRDefault="00C875C7" w14:paraId="548E53AB" w14:textId="57F0C172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Nome (Razão Social):</w:t>
            </w:r>
          </w:p>
        </w:tc>
        <w:tc>
          <w:tcPr>
            <w:tcW w:w="3821" w:type="dxa"/>
          </w:tcPr>
          <w:p w:rsidRPr="00C875C7" w:rsidR="00C875C7" w:rsidP="004D5E28" w:rsidRDefault="00C875C7" w14:paraId="732CB856" w14:textId="797BF5EC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CNPJ/CPF:</w:t>
            </w:r>
          </w:p>
        </w:tc>
      </w:tr>
      <w:tr w:rsidRPr="00A77A2B" w:rsidR="00C875C7" w:rsidTr="00C875C7" w14:paraId="2B960F69" w14:textId="4C4F47C4">
        <w:tc>
          <w:tcPr>
            <w:tcW w:w="4673" w:type="dxa"/>
          </w:tcPr>
          <w:p w:rsidRPr="00C875C7" w:rsidR="00C875C7" w:rsidP="004D5E28" w:rsidRDefault="00C875C7" w14:paraId="020F9A10" w14:textId="3B18C765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E-mail para envio da Nota fiscal:</w:t>
            </w:r>
          </w:p>
        </w:tc>
        <w:tc>
          <w:tcPr>
            <w:tcW w:w="3821" w:type="dxa"/>
          </w:tcPr>
          <w:p w:rsidRPr="00C875C7" w:rsidR="00C875C7" w:rsidP="00C875C7" w:rsidRDefault="00C875C7" w14:paraId="1880FEA6" w14:textId="154CD5C6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Endereço:</w:t>
            </w:r>
          </w:p>
        </w:tc>
      </w:tr>
    </w:tbl>
    <w:p w:rsidRPr="005A425E" w:rsidR="00DC2232" w:rsidP="00DC2232" w:rsidRDefault="00DC2232" w14:paraId="05A4FA50" w14:textId="777777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>Laboratório IntegraLab - Joice Aparecida Leão LTDA - Rua Bolívia, 80, Pacaembu - Cascavel - PR - CEP: 85.816-430</w:t>
      </w:r>
    </w:p>
    <w:p w:rsidRPr="005A425E" w:rsidR="00DC2232" w:rsidP="00DC2232" w:rsidRDefault="00DC2232" w14:paraId="25237521" w14:textId="77777777">
      <w:pPr>
        <w:spacing w:after="0" w:line="240" w:lineRule="auto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p w:rsidRPr="003F465D" w:rsidR="003371D3" w:rsidP="00DC2232" w:rsidRDefault="003371D3" w14:paraId="3DD4FD4E" w14:textId="2B9EC9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color w:val="000000"/>
          <w:sz w:val="14"/>
          <w:szCs w:val="14"/>
          <w:lang w:eastAsia="pt-BR"/>
        </w:rPr>
      </w:pPr>
    </w:p>
    <w:sectPr w:rsidRPr="003F465D" w:rsidR="003371D3">
      <w:footerReference w:type="default" r:id="R958dc6432a8d44d9"/>
      <w:headerReference w:type="default" r:id="R65e0b7af519e4d5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5E77" w14:textId="77777777" w:rsidR="00D76433" w:rsidRDefault="00D76433">
      <w:pPr>
        <w:spacing w:after="0" w:line="240" w:lineRule="auto"/>
      </w:pPr>
      <w:r>
        <w:separator/>
      </w:r>
    </w:p>
  </w:endnote>
  <w:endnote w:type="continuationSeparator" w:id="0">
    <w:p w14:paraId="6B8CA7FF" w14:textId="77777777" w:rsidR="00D76433" w:rsidRDefault="00D7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4132"/>
      <w:gridCol w:w="4352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0646" w14:textId="77777777" w:rsidR="00D76433" w:rsidRDefault="00D76433">
      <w:pPr>
        <w:spacing w:after="0" w:line="240" w:lineRule="auto"/>
      </w:pPr>
      <w:r>
        <w:separator/>
      </w:r>
    </w:p>
  </w:footnote>
  <w:footnote w:type="continuationSeparator" w:id="0">
    <w:p w14:paraId="30BD1528" w14:textId="77777777" w:rsidR="00D76433" w:rsidRDefault="00D76433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1625"/>
      <w:gridCol w:w="4775"/>
      <w:gridCol w:w="2084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3b32ff3823ed46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Alimentos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FOR-IL-Q-0031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4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09"/>
    <w:rsid w:val="0000209F"/>
    <w:rsid w:val="00004218"/>
    <w:rsid w:val="000604A4"/>
    <w:rsid w:val="0008724E"/>
    <w:rsid w:val="00092D95"/>
    <w:rsid w:val="00092E12"/>
    <w:rsid w:val="000A11B5"/>
    <w:rsid w:val="000A4AF0"/>
    <w:rsid w:val="000D04AE"/>
    <w:rsid w:val="000E470F"/>
    <w:rsid w:val="000E4873"/>
    <w:rsid w:val="0012431B"/>
    <w:rsid w:val="001C7E31"/>
    <w:rsid w:val="0022274F"/>
    <w:rsid w:val="00231BDA"/>
    <w:rsid w:val="00256DDD"/>
    <w:rsid w:val="00286509"/>
    <w:rsid w:val="003371D3"/>
    <w:rsid w:val="00397F08"/>
    <w:rsid w:val="003D119E"/>
    <w:rsid w:val="003E07AC"/>
    <w:rsid w:val="003F465D"/>
    <w:rsid w:val="004112BE"/>
    <w:rsid w:val="00416B3B"/>
    <w:rsid w:val="00423B31"/>
    <w:rsid w:val="0046355C"/>
    <w:rsid w:val="004F0DAC"/>
    <w:rsid w:val="0051094A"/>
    <w:rsid w:val="00543406"/>
    <w:rsid w:val="00571D2E"/>
    <w:rsid w:val="00581D54"/>
    <w:rsid w:val="00590A81"/>
    <w:rsid w:val="00663218"/>
    <w:rsid w:val="0069373D"/>
    <w:rsid w:val="006A2D38"/>
    <w:rsid w:val="006E34AF"/>
    <w:rsid w:val="006E4165"/>
    <w:rsid w:val="00734C60"/>
    <w:rsid w:val="00775F8B"/>
    <w:rsid w:val="007A0F60"/>
    <w:rsid w:val="007B309A"/>
    <w:rsid w:val="007D2058"/>
    <w:rsid w:val="00843980"/>
    <w:rsid w:val="00865294"/>
    <w:rsid w:val="00895C34"/>
    <w:rsid w:val="008E290E"/>
    <w:rsid w:val="00992C33"/>
    <w:rsid w:val="009C0C89"/>
    <w:rsid w:val="00A44664"/>
    <w:rsid w:val="00AD0EB5"/>
    <w:rsid w:val="00AD3D6D"/>
    <w:rsid w:val="00B708A5"/>
    <w:rsid w:val="00BD0388"/>
    <w:rsid w:val="00BF46EC"/>
    <w:rsid w:val="00C1088E"/>
    <w:rsid w:val="00C337E7"/>
    <w:rsid w:val="00C44540"/>
    <w:rsid w:val="00C875C7"/>
    <w:rsid w:val="00C87C09"/>
    <w:rsid w:val="00C9074C"/>
    <w:rsid w:val="00C94295"/>
    <w:rsid w:val="00CB0837"/>
    <w:rsid w:val="00CD0D22"/>
    <w:rsid w:val="00D10590"/>
    <w:rsid w:val="00D36946"/>
    <w:rsid w:val="00D76433"/>
    <w:rsid w:val="00D913B4"/>
    <w:rsid w:val="00DC2232"/>
    <w:rsid w:val="00DC4F07"/>
    <w:rsid w:val="00E205AA"/>
    <w:rsid w:val="00E50DA2"/>
    <w:rsid w:val="00ED1DB2"/>
    <w:rsid w:val="00F31268"/>
    <w:rsid w:val="00F67A82"/>
    <w:rsid w:val="00F84B6B"/>
    <w:rsid w:val="00F97512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C9D"/>
  <w15:chartTrackingRefBased/>
  <w15:docId w15:val="{C846AB4C-D82A-435E-A744-25E6D90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86509"/>
    <w:rPr>
      <w:i/>
      <w:iCs/>
    </w:rPr>
  </w:style>
  <w:style w:type="paragraph" w:styleId="NormalWeb">
    <w:name w:val="Normal (Web)"/>
    <w:basedOn w:val="Normal"/>
    <w:uiPriority w:val="99"/>
    <w:unhideWhenUsed/>
    <w:rsid w:val="0028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Brief-Text">
    <w:name w:val="Brief-Text"/>
    <w:basedOn w:val="Normal"/>
    <w:locked/>
    <w:rsid w:val="00C875C7"/>
    <w:pPr>
      <w:spacing w:before="120" w:after="0" w:line="288" w:lineRule="auto"/>
      <w:jc w:val="both"/>
    </w:pPr>
    <w:rPr>
      <w:rFonts w:ascii="Arial" w:eastAsia="Times New Roman" w:hAnsi="Arial" w:cs="Arial"/>
      <w:kern w:val="0"/>
      <w:sz w:val="20"/>
      <w:szCs w:val="20"/>
      <w:lang w:val="de-DE" w:eastAsia="de-DE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75C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C875C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218"/>
  </w:style>
  <w:style w:type="paragraph" w:styleId="Rodap">
    <w:name w:val="footer"/>
    <w:basedOn w:val="Normal"/>
    <w:link w:val="RodapChar"/>
    <w:uiPriority w:val="99"/>
    <w:unhideWhenUsed/>
    <w:rsid w:val="0066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218"/>
  </w:style>
  <w:style w:type="character" w:styleId="MenoPendente">
    <w:name w:val="Unresolved Mention"/>
    <w:basedOn w:val="Fontepargpadro"/>
    <w:uiPriority w:val="99"/>
    <w:semiHidden/>
    <w:unhideWhenUsed/>
    <w:rsid w:val="0008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65e0b7af519e4d57" /><Relationship Type="http://schemas.openxmlformats.org/officeDocument/2006/relationships/footer" Target="/word/footer2.xml" Id="R958dc6432a8d44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3b32ff3823ed468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30</cp:revision>
  <cp:lastPrinted>2023-10-03T14:04:00Z</cp:lastPrinted>
  <dcterms:created xsi:type="dcterms:W3CDTF">2023-01-16T12:11:00Z</dcterms:created>
  <dcterms:modified xsi:type="dcterms:W3CDTF">2023-10-18T14:35:00Z</dcterms:modified>
</cp:coreProperties>
</file>