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Pr="009238FB" w:rsidR="00A153A4" w:rsidTr="00A153A4" w14:paraId="1C186A80" w14:textId="77777777">
        <w:tc>
          <w:tcPr>
            <w:tcW w:w="8494" w:type="dxa"/>
            <w:gridSpan w:val="2"/>
            <w:shd w:val="clear" w:color="auto" w:fill="24785F"/>
          </w:tcPr>
          <w:p w:rsidRPr="009238FB" w:rsidR="00A153A4" w:rsidP="00A153A4" w:rsidRDefault="00A153A4" w14:paraId="73E4658B" w14:textId="04608EF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Pr="009238FB" w:rsidR="00A153A4" w:rsidTr="00A153A4" w14:paraId="746EF6A4" w14:textId="77777777">
        <w:tc>
          <w:tcPr>
            <w:tcW w:w="4247" w:type="dxa"/>
          </w:tcPr>
          <w:p w:rsidRPr="00A77A2B" w:rsidR="00A153A4" w:rsidRDefault="00A153A4" w14:paraId="6FBA84A4" w14:textId="04BC44FC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Empresa:</w:t>
            </w:r>
          </w:p>
        </w:tc>
        <w:tc>
          <w:tcPr>
            <w:tcW w:w="4247" w:type="dxa"/>
          </w:tcPr>
          <w:p w:rsidRPr="00A77A2B" w:rsidR="00A153A4" w:rsidRDefault="00A153A4" w14:paraId="617F871B" w14:textId="60236B4F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Telefone:</w:t>
            </w:r>
          </w:p>
        </w:tc>
      </w:tr>
      <w:tr w:rsidRPr="009238FB" w:rsidR="00A153A4" w:rsidTr="00A153A4" w14:paraId="710A6ECD" w14:textId="77777777">
        <w:tc>
          <w:tcPr>
            <w:tcW w:w="4247" w:type="dxa"/>
          </w:tcPr>
          <w:p w:rsidRPr="00A77A2B" w:rsidR="00A153A4" w:rsidRDefault="00A153A4" w14:paraId="5FF8D7A1" w14:textId="602F99F5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Endereço:</w:t>
            </w:r>
          </w:p>
        </w:tc>
        <w:tc>
          <w:tcPr>
            <w:tcW w:w="4247" w:type="dxa"/>
          </w:tcPr>
          <w:p w:rsidRPr="00A77A2B" w:rsidR="00A153A4" w:rsidRDefault="00A153A4" w14:paraId="6875249C" w14:textId="76155EFE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E-mail:</w:t>
            </w:r>
          </w:p>
        </w:tc>
      </w:tr>
      <w:tr w:rsidRPr="009238FB" w:rsidR="00A153A4" w:rsidTr="00A153A4" w14:paraId="002E036D" w14:textId="77777777">
        <w:tc>
          <w:tcPr>
            <w:tcW w:w="4247" w:type="dxa"/>
          </w:tcPr>
          <w:p w:rsidRPr="00A77A2B" w:rsidR="00A153A4" w:rsidRDefault="00A153A4" w14:paraId="3849B186" w14:textId="5AAC4EE8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CNPJ:</w:t>
            </w:r>
          </w:p>
        </w:tc>
        <w:tc>
          <w:tcPr>
            <w:tcW w:w="4247" w:type="dxa"/>
          </w:tcPr>
          <w:p w:rsidRPr="00A77A2B" w:rsidR="00A153A4" w:rsidRDefault="00A153A4" w14:paraId="7E2C2FAD" w14:textId="33B7B220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Responsável pela solicitação:</w:t>
            </w:r>
          </w:p>
        </w:tc>
      </w:tr>
    </w:tbl>
    <w:p w:rsidRPr="009238FB" w:rsidR="00DC4F07" w:rsidP="009238FB" w:rsidRDefault="00DC4F07" w14:paraId="7BCECE9D" w14:textId="5EB2BC7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4"/>
        <w:gridCol w:w="2655"/>
        <w:gridCol w:w="2655"/>
      </w:tblGrid>
      <w:tr w:rsidRPr="009238FB" w:rsidR="00A153A4" w:rsidTr="004850F7" w14:paraId="26F06067" w14:textId="02A84A8E">
        <w:tc>
          <w:tcPr>
            <w:tcW w:w="8494" w:type="dxa"/>
            <w:gridSpan w:val="3"/>
            <w:tcBorders>
              <w:bottom w:val="single" w:color="auto" w:sz="4" w:space="0"/>
            </w:tcBorders>
            <w:shd w:val="clear" w:color="auto" w:fill="24785F"/>
          </w:tcPr>
          <w:p w:rsidRPr="009238FB" w:rsidR="00A153A4" w:rsidP="00A153A4" w:rsidRDefault="00A153A4" w14:paraId="0D40CB15" w14:textId="7C7CA9A6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ÁREA</w:t>
            </w:r>
          </w:p>
        </w:tc>
      </w:tr>
      <w:tr w:rsidRPr="009238FB" w:rsidR="00A153A4" w:rsidTr="004850F7" w14:paraId="4DCC3D4F" w14:textId="09BB9F87">
        <w:tc>
          <w:tcPr>
            <w:tcW w:w="31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77A2B" w:rsidR="00A153A4" w:rsidRDefault="00000000" w14:paraId="6EAF152C" w14:textId="516A7346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0102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Matrizes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77A2B" w:rsidR="00A153A4" w:rsidRDefault="00000000" w14:paraId="32F8B0DB" w14:textId="185B6631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494679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Frango de Corte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A77A2B" w:rsidR="00A153A4" w:rsidRDefault="00000000" w14:paraId="7DE3BFAB" w14:textId="681BB0D8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6369233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C64675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C64675">
              <w:rPr>
                <w:rFonts w:ascii="Arial" w:hAnsi="Arial" w:cs="Arial"/>
                <w:sz w:val="15"/>
                <w:szCs w:val="15"/>
              </w:rPr>
              <w:t xml:space="preserve"> Outro:</w:t>
            </w:r>
          </w:p>
        </w:tc>
      </w:tr>
      <w:tr w:rsidRPr="009238FB" w:rsidR="00A153A4" w:rsidTr="004850F7" w14:paraId="2B1B373A" w14:textId="77777777">
        <w:tc>
          <w:tcPr>
            <w:tcW w:w="31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77A2B" w:rsidR="00A153A4" w:rsidRDefault="00000000" w14:paraId="53B7A2C0" w14:textId="1B4480B6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6732523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Incubatório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A77A2B" w:rsidR="00A153A4" w:rsidRDefault="00000000" w14:paraId="46EB8CEC" w14:textId="0B7F96A2">
            <w:pPr>
              <w:rPr>
                <w:rFonts w:ascii="Arial" w:hAnsi="Arial" w:eastAsia="MS Gothic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448653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64675">
              <w:rPr>
                <w:rFonts w:ascii="Arial" w:hAnsi="Arial" w:cs="Arial"/>
                <w:sz w:val="15"/>
                <w:szCs w:val="15"/>
              </w:rPr>
              <w:t>Avozeiro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77A2B" w:rsidR="00A153A4" w:rsidRDefault="00A153A4" w14:paraId="558A0629" w14:textId="4710BC7C">
            <w:pPr>
              <w:rPr>
                <w:rFonts w:ascii="Arial" w:hAnsi="Arial" w:eastAsia="MS Gothic" w:cs="Arial"/>
                <w:sz w:val="15"/>
                <w:szCs w:val="15"/>
              </w:rPr>
            </w:pPr>
          </w:p>
        </w:tc>
      </w:tr>
    </w:tbl>
    <w:p w:rsidRPr="009238FB" w:rsidR="00A153A4" w:rsidP="009238FB" w:rsidRDefault="00A153A4" w14:paraId="09F5AA8E" w14:textId="584F73BF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4"/>
        <w:gridCol w:w="1982"/>
        <w:gridCol w:w="2268"/>
        <w:gridCol w:w="2120"/>
      </w:tblGrid>
      <w:tr w:rsidRPr="009238FB" w:rsidR="00A153A4" w:rsidTr="004850F7" w14:paraId="4991A0D5" w14:textId="7BAAB0C3">
        <w:tc>
          <w:tcPr>
            <w:tcW w:w="5000" w:type="pct"/>
            <w:gridSpan w:val="4"/>
            <w:tcBorders>
              <w:bottom w:val="single" w:color="auto" w:sz="4" w:space="0"/>
            </w:tcBorders>
            <w:shd w:val="clear" w:color="auto" w:fill="24785F"/>
          </w:tcPr>
          <w:p w:rsidRPr="009238FB" w:rsidR="00A153A4" w:rsidP="009238FB" w:rsidRDefault="00A153A4" w14:paraId="5E4C23AF" w14:textId="5D628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AMOSTRA</w:t>
            </w:r>
          </w:p>
        </w:tc>
      </w:tr>
      <w:tr w:rsidRPr="009238FB" w:rsidR="00A153A4" w:rsidTr="005E4DCC" w14:paraId="7907E243" w14:textId="2A01D5F4"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77A2B" w:rsidR="00A153A4" w:rsidRDefault="00000000" w14:paraId="72D3E9DC" w14:textId="37A5C88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696871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 xml:space="preserve">Animal(is) </w:t>
            </w:r>
            <w:r w:rsidR="002D0A3C">
              <w:rPr>
                <w:rFonts w:ascii="Arial" w:hAnsi="Arial" w:cs="Arial"/>
                <w:sz w:val="15"/>
                <w:szCs w:val="15"/>
              </w:rPr>
              <w:t>V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ivo(os)</w:t>
            </w:r>
          </w:p>
        </w:tc>
        <w:tc>
          <w:tcPr>
            <w:tcW w:w="1167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77A2B" w:rsidR="00A153A4" w:rsidRDefault="00000000" w14:paraId="46BF9EFF" w14:textId="21261207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702900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Maravalha</w:t>
            </w:r>
          </w:p>
        </w:tc>
        <w:tc>
          <w:tcPr>
            <w:tcW w:w="1335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A77A2B" w:rsidR="00A153A4" w:rsidRDefault="00000000" w14:paraId="40438310" w14:textId="50BD87E8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2118667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Ovos Bicados</w:t>
            </w:r>
          </w:p>
        </w:tc>
        <w:tc>
          <w:tcPr>
            <w:tcW w:w="1248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A77A2B" w:rsidR="00A153A4" w:rsidRDefault="00000000" w14:paraId="2379C244" w14:textId="1C8A675B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6528329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="00C6467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Suabe de </w:t>
            </w:r>
            <w:r w:rsidR="002D0A3C">
              <w:rPr>
                <w:rFonts w:ascii="Arial" w:hAnsi="Arial" w:cs="Arial"/>
                <w:sz w:val="15"/>
                <w:szCs w:val="15"/>
              </w:rPr>
              <w:t>C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loaca</w:t>
            </w:r>
          </w:p>
        </w:tc>
      </w:tr>
      <w:tr w:rsidRPr="009238FB" w:rsidR="00A153A4" w:rsidTr="005E4DCC" w14:paraId="59208E1F" w14:textId="111E6F44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A153A4" w:rsidRDefault="00000000" w14:paraId="3E80224B" w14:textId="2DAC53E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377297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 xml:space="preserve">Animal(is) </w:t>
            </w:r>
            <w:r w:rsidR="002D0A3C">
              <w:rPr>
                <w:rFonts w:ascii="Arial" w:hAnsi="Arial" w:cs="Arial"/>
                <w:sz w:val="15"/>
                <w:szCs w:val="15"/>
              </w:rPr>
              <w:t>M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orto(os)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RDefault="00000000" w14:paraId="54B07E1F" w14:textId="08F12C9C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465053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Matéria </w:t>
            </w:r>
            <w:r w:rsidR="002D0A3C">
              <w:rPr>
                <w:rFonts w:ascii="Arial" w:hAnsi="Arial" w:cs="Arial"/>
                <w:sz w:val="15"/>
                <w:szCs w:val="15"/>
              </w:rPr>
              <w:t>P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rima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RDefault="00000000" w14:paraId="11E3542A" w14:textId="4ADA3F95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284587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Ovos Embrionados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A153A4" w:rsidRDefault="00000000" w14:paraId="579F3EE5" w14:textId="4CF5AD6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4340147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Suabe de </w:t>
            </w:r>
            <w:r w:rsidR="002D0A3C">
              <w:rPr>
                <w:rFonts w:ascii="Arial" w:hAnsi="Arial" w:cs="Arial"/>
                <w:sz w:val="15"/>
                <w:szCs w:val="15"/>
              </w:rPr>
              <w:t>A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rrasto (propé)</w:t>
            </w:r>
          </w:p>
        </w:tc>
      </w:tr>
      <w:tr w:rsidRPr="009238FB" w:rsidR="00A153A4" w:rsidTr="005E4DCC" w14:paraId="3D788E45" w14:textId="133CC411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A153A4" w:rsidRDefault="00000000" w14:paraId="50F9244F" w14:textId="172629B6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5895701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Desinfetante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RDefault="00000000" w14:paraId="00F2DDDE" w14:textId="6D709D8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75362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Mecônio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RDefault="00000000" w14:paraId="00364819" w14:textId="14C03691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9760954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Soro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A153A4" w:rsidRDefault="00000000" w14:paraId="1D3A70BB" w14:textId="7293085C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796720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Suabe de </w:t>
            </w:r>
            <w:r w:rsidR="002D0A3C">
              <w:rPr>
                <w:rFonts w:ascii="Arial" w:hAnsi="Arial" w:cs="Arial"/>
                <w:sz w:val="15"/>
                <w:szCs w:val="15"/>
              </w:rPr>
              <w:t>S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uperfície</w:t>
            </w:r>
          </w:p>
        </w:tc>
      </w:tr>
      <w:tr w:rsidRPr="009238FB" w:rsidR="00A153A4" w:rsidTr="005E4DCC" w14:paraId="29B81569" w14:textId="66038462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A153A4" w:rsidRDefault="00000000" w14:paraId="54F6D254" w14:textId="2F81BA82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3256535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384C10">
              <w:rPr>
                <w:rFonts w:ascii="Arial" w:hAnsi="Arial" w:cs="Arial"/>
                <w:sz w:val="15"/>
                <w:szCs w:val="15"/>
              </w:rPr>
              <w:t>Forro de Caixa de Pintos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RDefault="00000000" w14:paraId="1BEFCC1D" w14:textId="5EB69388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22628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Resíduos de Incubação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A153A4" w:rsidRDefault="00000000" w14:paraId="59764814" w14:textId="61EF174B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3979362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153A4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153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77A2B" w:rsidR="005E4DCC">
              <w:rPr>
                <w:rFonts w:ascii="Arial" w:hAnsi="Arial" w:cs="Arial"/>
                <w:sz w:val="15"/>
                <w:szCs w:val="15"/>
              </w:rPr>
              <w:t>Antibiótico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A153A4" w:rsidRDefault="00000000" w14:paraId="2FFA8443" w14:textId="75E81892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598182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E00D03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E00D0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00D03">
              <w:rPr>
                <w:rFonts w:ascii="Arial" w:hAnsi="Arial" w:cs="Arial"/>
                <w:sz w:val="15"/>
                <w:szCs w:val="15"/>
              </w:rPr>
              <w:t>Cultura Bacteriana</w:t>
            </w:r>
          </w:p>
        </w:tc>
      </w:tr>
      <w:tr w:rsidRPr="009238FB" w:rsidR="005E4DCC" w:rsidTr="005E4DCC" w14:paraId="75230FBC" w14:textId="38B0BDF4">
        <w:tc>
          <w:tcPr>
            <w:tcW w:w="1250" w:type="pct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77A2B" w:rsidR="005E4DCC" w:rsidRDefault="00000000" w14:paraId="161A3770" w14:textId="613FD983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12591806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E4DC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Fezes frescas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</w:tcPr>
          <w:p w:rsidRPr="00A77A2B" w:rsidR="005E4DCC" w:rsidRDefault="00000000" w14:paraId="06CD7272" w14:textId="5C52D040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13181837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E4DC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Órgãos</w:t>
            </w:r>
          </w:p>
        </w:tc>
        <w:tc>
          <w:tcPr>
            <w:tcW w:w="2583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77A2B" w:rsidR="005E4DCC" w:rsidRDefault="00000000" w14:paraId="6F741BA5" w14:textId="7A97FA0E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 w:val="15"/>
                  <w:szCs w:val="15"/>
                </w:rPr>
                <w:id w:val="-7989945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5E4DCC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5E4DCC">
              <w:rPr>
                <w:rFonts w:ascii="Arial" w:hAnsi="Arial" w:cs="Arial"/>
                <w:sz w:val="15"/>
                <w:szCs w:val="15"/>
              </w:rPr>
              <w:t xml:space="preserve"> Plac</w:t>
            </w:r>
            <w:r w:rsidR="005E4DCC">
              <w:rPr>
                <w:rFonts w:ascii="Arial" w:hAnsi="Arial" w:cs="Arial"/>
                <w:sz w:val="15"/>
                <w:szCs w:val="15"/>
              </w:rPr>
              <w:t xml:space="preserve">a de </w:t>
            </w:r>
            <w:r w:rsidR="002D0A3C">
              <w:rPr>
                <w:rFonts w:ascii="Arial" w:hAnsi="Arial" w:cs="Arial"/>
                <w:sz w:val="15"/>
                <w:szCs w:val="15"/>
              </w:rPr>
              <w:t>E</w:t>
            </w:r>
            <w:r w:rsidR="005E4DCC">
              <w:rPr>
                <w:rFonts w:ascii="Arial" w:hAnsi="Arial" w:cs="Arial"/>
                <w:sz w:val="15"/>
                <w:szCs w:val="15"/>
              </w:rPr>
              <w:t xml:space="preserve">xposição </w:t>
            </w:r>
            <w:r w:rsidR="002D0A3C">
              <w:rPr>
                <w:rFonts w:ascii="Arial" w:hAnsi="Arial" w:cs="Arial"/>
                <w:sz w:val="15"/>
                <w:szCs w:val="15"/>
              </w:rPr>
              <w:t>A</w:t>
            </w:r>
            <w:r w:rsidR="005E4DCC">
              <w:rPr>
                <w:rFonts w:ascii="Arial" w:hAnsi="Arial" w:cs="Arial"/>
                <w:sz w:val="15"/>
                <w:szCs w:val="15"/>
              </w:rPr>
              <w:t>mbiental</w:t>
            </w:r>
            <w:r w:rsidR="00AC0FE2">
              <w:rPr>
                <w:rFonts w:ascii="Arial" w:hAnsi="Arial" w:cs="Arial"/>
                <w:sz w:val="15"/>
                <w:szCs w:val="15"/>
              </w:rPr>
              <w:t xml:space="preserve">  </w:t>
            </w:r>
            <w:sdt>
              <w:sdtPr>
                <w:rPr>
                  <w:rFonts w:ascii="Arial" w:hAnsi="Arial" w:cs="Arial"/>
                  <w:sz w:val="15"/>
                  <w:szCs w:val="15"/>
                </w:rPr>
                <w:id w:val="-16100399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A77A2B" w:rsidR="00AC0FE2">
                  <w:rPr>
                    <w:rFonts w:ascii="Segoe UI Symbol" w:hAnsi="Segoe UI Symbol" w:eastAsia="MS Gothic" w:cs="Segoe UI Symbol"/>
                    <w:sz w:val="15"/>
                    <w:szCs w:val="15"/>
                  </w:rPr>
                  <w:t>☐</w:t>
                </w:r>
              </w:sdtContent>
            </w:sdt>
            <w:r w:rsidRPr="00A77A2B" w:rsidR="00AC0FE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AC0FE2">
              <w:rPr>
                <w:rFonts w:ascii="Arial" w:hAnsi="Arial" w:cs="Arial"/>
                <w:sz w:val="15"/>
                <w:szCs w:val="15"/>
              </w:rPr>
              <w:t>Outros: ______________</w:t>
            </w:r>
          </w:p>
        </w:tc>
      </w:tr>
    </w:tbl>
    <w:p w:rsidRPr="009238FB" w:rsidR="00A153A4" w:rsidP="009238FB" w:rsidRDefault="00A153A4" w14:paraId="7B1841F2" w14:textId="6660DC92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58"/>
        <w:gridCol w:w="683"/>
        <w:gridCol w:w="771"/>
        <w:gridCol w:w="850"/>
        <w:gridCol w:w="875"/>
        <w:gridCol w:w="771"/>
        <w:gridCol w:w="844"/>
        <w:gridCol w:w="355"/>
        <w:gridCol w:w="657"/>
        <w:gridCol w:w="1230"/>
      </w:tblGrid>
      <w:tr w:rsidRPr="009238FB" w:rsidR="002D0A3C" w:rsidTr="002D0A3C" w14:paraId="045CEB48" w14:textId="77777777">
        <w:tc>
          <w:tcPr>
            <w:tcW w:w="5000" w:type="pct"/>
            <w:gridSpan w:val="10"/>
            <w:shd w:val="clear" w:color="auto" w:fill="24785F"/>
          </w:tcPr>
          <w:p w:rsidRPr="009238FB" w:rsidR="002D0A3C" w:rsidP="009238FB" w:rsidRDefault="002D0A3C" w14:paraId="60750565" w14:textId="433614D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38F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IDENTIFICAÇÃO DA AMOSTRA</w:t>
            </w:r>
          </w:p>
        </w:tc>
      </w:tr>
      <w:tr w:rsidRPr="009238FB" w:rsidR="002D0A3C" w:rsidTr="005A425E" w14:paraId="6B0C6F73" w14:textId="77777777">
        <w:tc>
          <w:tcPr>
            <w:tcW w:w="858" w:type="pct"/>
            <w:shd w:val="clear" w:color="auto" w:fill="B3EABE"/>
            <w:vAlign w:val="center"/>
          </w:tcPr>
          <w:p w:rsidRPr="00A77A2B" w:rsidR="002D0A3C" w:rsidP="005A425E" w:rsidRDefault="002D0A3C" w14:paraId="7BBAD8BB" w14:textId="4D7F432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Granja</w:t>
            </w:r>
            <w:r w:rsidR="005A425E">
              <w:rPr>
                <w:rFonts w:ascii="Arial" w:hAnsi="Arial" w:cs="Arial"/>
                <w:sz w:val="15"/>
                <w:szCs w:val="15"/>
              </w:rPr>
              <w:t xml:space="preserve"> / Produtor</w:t>
            </w:r>
          </w:p>
        </w:tc>
        <w:tc>
          <w:tcPr>
            <w:tcW w:w="402" w:type="pct"/>
            <w:shd w:val="clear" w:color="auto" w:fill="B3EABE"/>
            <w:vAlign w:val="center"/>
          </w:tcPr>
          <w:p w:rsidRPr="00A77A2B" w:rsidR="002D0A3C" w:rsidP="005A425E" w:rsidRDefault="002D0A3C" w14:paraId="4A198B40" w14:textId="369F4CC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Núcleo</w:t>
            </w:r>
          </w:p>
        </w:tc>
        <w:tc>
          <w:tcPr>
            <w:tcW w:w="454" w:type="pct"/>
            <w:shd w:val="clear" w:color="auto" w:fill="B3EABE"/>
            <w:vAlign w:val="center"/>
          </w:tcPr>
          <w:p w:rsidRPr="00A77A2B" w:rsidR="002D0A3C" w:rsidP="005A425E" w:rsidRDefault="002D0A3C" w14:paraId="50FFDFE7" w14:textId="577E1EC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Lote</w:t>
            </w:r>
          </w:p>
        </w:tc>
        <w:tc>
          <w:tcPr>
            <w:tcW w:w="500" w:type="pct"/>
            <w:shd w:val="clear" w:color="auto" w:fill="B3EABE"/>
            <w:vAlign w:val="center"/>
          </w:tcPr>
          <w:p w:rsidRPr="00A77A2B" w:rsidR="002D0A3C" w:rsidP="005A425E" w:rsidRDefault="002D0A3C" w14:paraId="71EE9C1A" w14:textId="1939B5A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Reduzido</w:t>
            </w:r>
          </w:p>
        </w:tc>
        <w:tc>
          <w:tcPr>
            <w:tcW w:w="515" w:type="pct"/>
            <w:shd w:val="clear" w:color="auto" w:fill="B3EABE"/>
            <w:vAlign w:val="center"/>
          </w:tcPr>
          <w:p w:rsidRPr="00A77A2B" w:rsidR="002D0A3C" w:rsidP="005A425E" w:rsidRDefault="002D0A3C" w14:paraId="511236CB" w14:textId="062CF3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Linhagem</w:t>
            </w:r>
          </w:p>
        </w:tc>
        <w:tc>
          <w:tcPr>
            <w:tcW w:w="454" w:type="pct"/>
            <w:shd w:val="clear" w:color="auto" w:fill="B3EABE"/>
            <w:vAlign w:val="center"/>
          </w:tcPr>
          <w:p w:rsidRPr="00A77A2B" w:rsidR="002D0A3C" w:rsidP="005A425E" w:rsidRDefault="002D0A3C" w14:paraId="033D8FF7" w14:textId="4063D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Aviário</w:t>
            </w:r>
          </w:p>
        </w:tc>
        <w:tc>
          <w:tcPr>
            <w:tcW w:w="497" w:type="pct"/>
            <w:shd w:val="clear" w:color="auto" w:fill="B3EABE"/>
            <w:vAlign w:val="center"/>
          </w:tcPr>
          <w:p w:rsidRPr="00A77A2B" w:rsidR="002D0A3C" w:rsidP="005A425E" w:rsidRDefault="002D0A3C" w14:paraId="6BC8B18C" w14:textId="572F1E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Data Coleta</w:t>
            </w:r>
          </w:p>
        </w:tc>
        <w:tc>
          <w:tcPr>
            <w:tcW w:w="596" w:type="pct"/>
            <w:gridSpan w:val="2"/>
            <w:shd w:val="clear" w:color="auto" w:fill="B3EABE"/>
            <w:vAlign w:val="center"/>
          </w:tcPr>
          <w:p w:rsidRPr="00A77A2B" w:rsidR="002D0A3C" w:rsidP="005A425E" w:rsidRDefault="002D0A3C" w14:paraId="598AF1D9" w14:textId="1C4C2AD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Idade</w:t>
            </w:r>
          </w:p>
        </w:tc>
        <w:tc>
          <w:tcPr>
            <w:tcW w:w="724" w:type="pct"/>
            <w:shd w:val="clear" w:color="auto" w:fill="B3EABE"/>
            <w:vAlign w:val="center"/>
          </w:tcPr>
          <w:p w:rsidRPr="00A77A2B" w:rsidR="002D0A3C" w:rsidP="005A425E" w:rsidRDefault="002D0A3C" w14:paraId="426D02AD" w14:textId="21C3204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Obs.</w:t>
            </w:r>
          </w:p>
        </w:tc>
      </w:tr>
      <w:tr w:rsidRPr="009238FB" w:rsidR="002D0A3C" w:rsidTr="002D0A3C" w14:paraId="74847B14" w14:textId="77777777">
        <w:tc>
          <w:tcPr>
            <w:tcW w:w="858" w:type="pct"/>
          </w:tcPr>
          <w:p w:rsidR="002D0A3C" w:rsidRDefault="002D0A3C" w14:paraId="632E764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A77A2B" w:rsidR="00264E89" w:rsidRDefault="00264E89" w14:paraId="571C8F5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D0A3C" w:rsidRDefault="002D0A3C" w14:paraId="7DB4643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RDefault="002D0A3C" w14:paraId="0C75306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D0A3C" w:rsidRDefault="002D0A3C" w14:paraId="7238F12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D0A3C" w:rsidRDefault="002D0A3C" w14:paraId="47CE13FA" w14:textId="69E7872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RDefault="002D0A3C" w14:paraId="06CEAFAC" w14:textId="42CCD9D8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D0A3C" w:rsidRDefault="002D0A3C" w14:paraId="4235FB3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D0A3C" w:rsidRDefault="002D0A3C" w14:paraId="2BF2C9B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Pr="002D0A3C" w:rsidR="002D0A3C" w:rsidP="002D0A3C" w:rsidRDefault="00000000" w14:paraId="1C304FF0" w14:textId="4A5F39CA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20064017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hint="eastAsia" w:ascii="MS Gothic" w:hAnsi="MS Gothic" w:eastAsia="MS Gothic" w:cs="Aria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-450472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D0A3C" w:rsidRDefault="002D0A3C" w14:paraId="04776C5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D0A3C" w:rsidTr="002D0A3C" w14:paraId="5F174F94" w14:textId="77777777">
        <w:tc>
          <w:tcPr>
            <w:tcW w:w="858" w:type="pct"/>
          </w:tcPr>
          <w:p w:rsidR="002D0A3C" w:rsidRDefault="002D0A3C" w14:paraId="144751A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Pr="00A77A2B" w:rsidR="00264E89" w:rsidRDefault="00264E89" w14:paraId="1972ABE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D0A3C" w:rsidRDefault="002D0A3C" w14:paraId="5F3A47B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RDefault="002D0A3C" w14:paraId="59DEF0A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D0A3C" w:rsidRDefault="002D0A3C" w14:paraId="45D9517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D0A3C" w:rsidRDefault="002D0A3C" w14:paraId="25DC232C" w14:textId="0D886D6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D0A3C" w:rsidRDefault="002D0A3C" w14:paraId="58C426F0" w14:textId="47E135D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D0A3C" w:rsidRDefault="002D0A3C" w14:paraId="7816BC5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D0A3C" w:rsidRDefault="002D0A3C" w14:paraId="1B438EA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Pr="002D0A3C" w:rsidR="002D0A3C" w:rsidP="002D0A3C" w:rsidRDefault="00000000" w14:paraId="09C44FB3" w14:textId="64F5F259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14438904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-16753298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D0A3C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D0A3C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D0A3C" w:rsidRDefault="002D0A3C" w14:paraId="4B322DE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13BA0FDC" w14:textId="77777777">
        <w:tc>
          <w:tcPr>
            <w:tcW w:w="858" w:type="pct"/>
          </w:tcPr>
          <w:p w:rsidR="00264E89" w:rsidRDefault="00264E89" w14:paraId="55083EB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264E89" w:rsidRDefault="00264E89" w14:paraId="56C19FC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RDefault="00264E89" w14:paraId="5D1C4773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20EDF32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RDefault="00264E89" w14:paraId="6394DF2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RDefault="00264E89" w14:paraId="6140B9E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0B2970C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RDefault="00264E89" w14:paraId="4FD80DD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RDefault="00264E89" w14:paraId="2E977D2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2D0A3C" w:rsidRDefault="00000000" w14:paraId="04A9BDD5" w14:textId="6ED57147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19537454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21434582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RDefault="00264E89" w14:paraId="7EE4345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7AFD935D" w14:textId="77777777">
        <w:tc>
          <w:tcPr>
            <w:tcW w:w="858" w:type="pct"/>
          </w:tcPr>
          <w:p w:rsidR="00264E89" w:rsidRDefault="00264E89" w14:paraId="05E0193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264E89" w:rsidRDefault="00264E89" w14:paraId="2FB2C6B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RDefault="00264E89" w14:paraId="787DB87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0A1A753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RDefault="00264E89" w14:paraId="34106E1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RDefault="00264E89" w14:paraId="755B51E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4B61C89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RDefault="00264E89" w14:paraId="0158E8D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RDefault="00264E89" w14:paraId="4AE9BC2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2D0A3C" w:rsidRDefault="00000000" w14:paraId="03E4E10B" w14:textId="32CB0D7C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4498201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-828504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RDefault="00264E89" w14:paraId="7E9A2800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41876859" w14:textId="77777777">
        <w:tc>
          <w:tcPr>
            <w:tcW w:w="858" w:type="pct"/>
          </w:tcPr>
          <w:p w:rsidR="00264E89" w:rsidRDefault="00264E89" w14:paraId="61CC6FE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264E89" w:rsidRDefault="00264E89" w14:paraId="6A37E5B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RDefault="00264E89" w14:paraId="7D74B82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01C8C69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RDefault="00264E89" w14:paraId="0E7791C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RDefault="00264E89" w14:paraId="1C1F7F7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7F69EDB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RDefault="00264E89" w14:paraId="1DD17E7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RDefault="00264E89" w14:paraId="08EE68B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2D0A3C" w:rsidRDefault="00000000" w14:paraId="3D34E0A5" w14:textId="2F55C55C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17050635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14435768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RDefault="00264E89" w14:paraId="309AE67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16B81838" w14:textId="77777777">
        <w:tc>
          <w:tcPr>
            <w:tcW w:w="858" w:type="pct"/>
          </w:tcPr>
          <w:p w:rsidR="00264E89" w:rsidRDefault="00264E89" w14:paraId="79BDF3C5" w14:textId="073DBD6A">
            <w:pPr>
              <w:rPr>
                <w:rFonts w:ascii="Arial" w:hAnsi="Arial" w:cs="Arial"/>
                <w:sz w:val="15"/>
                <w:szCs w:val="15"/>
              </w:rPr>
            </w:pPr>
          </w:p>
          <w:p w:rsidR="00264E89" w:rsidRDefault="00264E89" w14:paraId="5A0CB09E" w14:textId="7AEE18A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RDefault="00264E89" w14:paraId="33E0936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4984003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RDefault="00264E89" w14:paraId="6808BBA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RDefault="00264E89" w14:paraId="32140408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44EB853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RDefault="00264E89" w14:paraId="1A63694D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RDefault="00264E89" w14:paraId="72CB774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2D0A3C" w:rsidRDefault="00000000" w14:paraId="02ABC380" w14:textId="504B7EFE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2853902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973877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RDefault="00264E89" w14:paraId="1277BDC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3680280B" w14:textId="77777777">
        <w:tc>
          <w:tcPr>
            <w:tcW w:w="858" w:type="pct"/>
          </w:tcPr>
          <w:p w:rsidR="00264E89" w:rsidRDefault="00264E89" w14:paraId="7725B8B4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264E89" w:rsidRDefault="00264E89" w14:paraId="4C48659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RDefault="00264E89" w14:paraId="106F323F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14E7582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RDefault="00264E89" w14:paraId="0A2EA685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RDefault="00264E89" w14:paraId="3AB6EC9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169E75F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RDefault="00264E89" w14:paraId="5820E8F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RDefault="00264E89" w14:paraId="019609DA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2D0A3C" w:rsidRDefault="00000000" w14:paraId="7404938F" w14:textId="53BAFDE7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-1568508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996994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RDefault="00264E89" w14:paraId="6E9DCAF6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Pr="009238FB" w:rsidR="00264E89" w:rsidTr="002D0A3C" w14:paraId="7EA6F861" w14:textId="77777777">
        <w:tc>
          <w:tcPr>
            <w:tcW w:w="858" w:type="pct"/>
          </w:tcPr>
          <w:p w:rsidR="00264E89" w:rsidRDefault="00264E89" w14:paraId="49C790A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  <w:p w:rsidR="00264E89" w:rsidRDefault="00264E89" w14:paraId="234939BC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2" w:type="pct"/>
          </w:tcPr>
          <w:p w:rsidRPr="00A77A2B" w:rsidR="00264E89" w:rsidRDefault="00264E89" w14:paraId="4B38B1E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590E6F4B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0" w:type="pct"/>
          </w:tcPr>
          <w:p w:rsidRPr="00A77A2B" w:rsidR="00264E89" w:rsidRDefault="00264E89" w14:paraId="19D071C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pct"/>
          </w:tcPr>
          <w:p w:rsidRPr="00A77A2B" w:rsidR="00264E89" w:rsidRDefault="00264E89" w14:paraId="6CAAB257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4" w:type="pct"/>
          </w:tcPr>
          <w:p w:rsidRPr="00A77A2B" w:rsidR="00264E89" w:rsidRDefault="00264E89" w14:paraId="6B88B0E2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7" w:type="pct"/>
          </w:tcPr>
          <w:p w:rsidRPr="00A77A2B" w:rsidR="00264E89" w:rsidRDefault="00264E89" w14:paraId="75F6C2E9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9" w:type="pct"/>
          </w:tcPr>
          <w:p w:rsidRPr="00A77A2B" w:rsidR="00264E89" w:rsidRDefault="00264E89" w14:paraId="16A06BBE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87" w:type="pct"/>
            <w:vAlign w:val="center"/>
          </w:tcPr>
          <w:p w:rsidR="00264E89" w:rsidP="002D0A3C" w:rsidRDefault="00000000" w14:paraId="23521EAF" w14:textId="6D0A4E12">
            <w:pPr>
              <w:rPr>
                <w:rFonts w:ascii="Arial" w:hAnsi="Arial" w:cs="Arial"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sz w:val="10"/>
                  <w:szCs w:val="10"/>
                </w:rPr>
                <w:id w:val="-104382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D </w:t>
            </w:r>
            <w:sdt>
              <w:sdtPr>
                <w:rPr>
                  <w:rFonts w:ascii="Arial" w:hAnsi="Arial" w:cs="Arial"/>
                  <w:sz w:val="10"/>
                  <w:szCs w:val="10"/>
                </w:rPr>
                <w:id w:val="10168901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2D0A3C" w:rsidR="00264E89">
                  <w:rPr>
                    <w:rFonts w:ascii="Segoe UI Symbol" w:hAnsi="Segoe UI Symbol" w:eastAsia="MS Gothic" w:cs="Segoe UI Symbol"/>
                    <w:sz w:val="10"/>
                    <w:szCs w:val="10"/>
                  </w:rPr>
                  <w:t>☐</w:t>
                </w:r>
              </w:sdtContent>
            </w:sdt>
            <w:r w:rsidRPr="002D0A3C" w:rsidR="00264E89">
              <w:rPr>
                <w:rFonts w:ascii="Arial" w:hAnsi="Arial" w:cs="Arial"/>
                <w:sz w:val="10"/>
                <w:szCs w:val="10"/>
              </w:rPr>
              <w:t xml:space="preserve"> S</w:t>
            </w:r>
          </w:p>
        </w:tc>
        <w:tc>
          <w:tcPr>
            <w:tcW w:w="724" w:type="pct"/>
          </w:tcPr>
          <w:p w:rsidRPr="00A77A2B" w:rsidR="00264E89" w:rsidRDefault="00264E89" w14:paraId="206FDE11" w14:textId="77777777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Pr="00A77A2B" w:rsidR="00A153A4" w:rsidP="00A77A2B" w:rsidRDefault="00A153A4" w14:paraId="2CFAA78E" w14:textId="74E1FB1A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3200FB" w:rsidTr="00AC0FE2" w14:paraId="387B3DD8" w14:textId="77777777">
        <w:tc>
          <w:tcPr>
            <w:tcW w:w="8494" w:type="dxa"/>
            <w:gridSpan w:val="2"/>
            <w:shd w:val="clear" w:color="auto" w:fill="24785F"/>
          </w:tcPr>
          <w:p w:rsidRPr="003200FB" w:rsidR="003200FB" w:rsidP="003200FB" w:rsidRDefault="005A32A4" w14:paraId="28FACC45" w14:textId="2AD10FF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24753493" w:id="0"/>
            <w:r w:rsidRPr="005A32A4">
              <w:rPr>
                <w:rFonts w:ascii="Arial" w:hAnsi="Arial" w:cs="Arial"/>
                <w:b/>
                <w:bCs/>
                <w:color w:val="FFFFFF" w:themeColor="background1"/>
              </w:rPr>
              <w:t>ENSAIOS</w:t>
            </w:r>
          </w:p>
        </w:tc>
      </w:tr>
      <w:tr w:rsidRPr="003200FB" w:rsidR="00C04AB7" w:rsidTr="00AC0FE2" w14:paraId="2B5CD749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Pr="004A16FD" w:rsidR="00C04AB7" w:rsidP="00C04AB7" w:rsidRDefault="00C04AB7" w14:paraId="6CD7BC39" w14:textId="7929F2A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Microbiológicos Métodos Tradicionais</w:t>
            </w:r>
          </w:p>
        </w:tc>
      </w:tr>
      <w:tr w:rsidRPr="003200FB" w:rsidR="00D67787" w:rsidTr="00AC0FE2" w14:paraId="75A656EF" w14:textId="77777777">
        <w:tc>
          <w:tcPr>
            <w:tcW w:w="4390" w:type="dxa"/>
          </w:tcPr>
          <w:p w:rsidRPr="00C04AB7" w:rsidR="00AC7C50" w:rsidP="003200FB" w:rsidRDefault="00AC7C50" w14:paraId="2E4790E2" w14:textId="1D722C93">
            <w:pPr>
              <w:ind w:left="29" w:hanging="29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04AB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Detecção de Patógenos</w:t>
            </w:r>
          </w:p>
          <w:p w:rsidRPr="00F577EB" w:rsidR="00D67787" w:rsidP="003200FB" w:rsidRDefault="009641FB" w14:paraId="65C3CB39" w14:textId="70862CEE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577EB">
              <w:rPr>
                <w:rFonts w:ascii="Arial" w:hAnsi="Arial" w:cs="Arial"/>
                <w:sz w:val="8"/>
                <w:szCs w:val="8"/>
              </w:rPr>
              <w:t xml:space="preserve">1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26765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Pesquisa de </w:t>
            </w:r>
            <w:r w:rsidRPr="00F577EB" w:rsidR="00D67787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F577EB" w:rsidR="00D67787" w:rsidP="00264E89" w:rsidRDefault="009641FB" w14:paraId="6BCC32C2" w14:textId="6C279014">
            <w:pPr>
              <w:pStyle w:val="TableParagraph"/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B23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953029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Sorotipificação Completa de </w:t>
            </w:r>
            <w:r w:rsidRPr="00F577EB" w:rsidR="00D67787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spp.</w:t>
            </w:r>
          </w:p>
          <w:p w:rsidRPr="00F577EB" w:rsidR="00D67787" w:rsidP="003200FB" w:rsidRDefault="009641FB" w14:paraId="17547424" w14:textId="34AA0FF9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B24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3283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Sorotipificação de </w:t>
            </w:r>
            <w:r w:rsidRPr="00F577EB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>spp. PNSA</w:t>
            </w:r>
          </w:p>
          <w:p w:rsidRPr="00F577EB" w:rsidR="00D67787" w:rsidP="003200FB" w:rsidRDefault="009641FB" w14:paraId="1DF85429" w14:textId="1B6A9808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577EB">
              <w:rPr>
                <w:rFonts w:ascii="Arial" w:hAnsi="Arial" w:cs="Arial"/>
                <w:sz w:val="8"/>
                <w:szCs w:val="8"/>
              </w:rPr>
              <w:t xml:space="preserve">2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2939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Isolamento Microbiológico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ab/>
            </w:r>
          </w:p>
          <w:p w:rsidRPr="00F577EB" w:rsidR="00D67787" w:rsidP="003200FB" w:rsidRDefault="009641FB" w14:paraId="5AC15C85" w14:textId="68069479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B21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44890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Antibiograma </w:t>
            </w:r>
          </w:p>
          <w:p w:rsidRPr="00F577EB" w:rsidR="00D67787" w:rsidP="003200FB" w:rsidRDefault="009641FB" w14:paraId="12CD7083" w14:textId="2024280D">
            <w:pPr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577EB">
              <w:rPr>
                <w:rFonts w:ascii="Arial" w:hAnsi="Arial" w:cs="Arial"/>
                <w:sz w:val="8"/>
                <w:szCs w:val="8"/>
              </w:rPr>
              <w:t xml:space="preserve">4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5392370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Micológico de Pulmão  </w:t>
            </w:r>
          </w:p>
          <w:p w:rsidRPr="00F577EB" w:rsidR="00D67787" w:rsidP="003200FB" w:rsidRDefault="009641FB" w14:paraId="40AB7762" w14:textId="63A7E053">
            <w:pPr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B10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85709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Isolamento e Detecção de </w:t>
            </w:r>
            <w:r w:rsidRPr="00F577EB" w:rsidR="00D67787">
              <w:rPr>
                <w:rFonts w:ascii="Arial" w:hAnsi="Arial" w:cs="Arial"/>
                <w:i/>
                <w:sz w:val="14"/>
                <w:szCs w:val="14"/>
              </w:rPr>
              <w:t>Clostridium perfringens</w:t>
            </w:r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Pr="00F577EB" w:rsidR="00D67787" w:rsidP="003200FB" w:rsidRDefault="009641FB" w14:paraId="0D0FC771" w14:textId="40CDFD85">
            <w:pPr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B31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106825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Plaqueamento Ambiental</w:t>
            </w:r>
          </w:p>
          <w:p w:rsidRPr="00F577EB" w:rsidR="00D67787" w:rsidP="003200FB" w:rsidRDefault="009641FB" w14:paraId="3162EF8D" w14:textId="4555CF46">
            <w:pPr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8"/>
                <w:szCs w:val="8"/>
              </w:rPr>
              <w:t xml:space="preserve">B25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9012157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Teste de Eficácia de Desinfetantes</w:t>
            </w:r>
          </w:p>
          <w:p w:rsidRPr="004A16FD" w:rsidR="00D67787" w:rsidP="00A77A2B" w:rsidRDefault="009641FB" w14:paraId="6B006BF2" w14:textId="3200F588">
            <w:pPr>
              <w:rPr>
                <w:rFonts w:ascii="Arial" w:hAnsi="Arial" w:cs="Arial"/>
                <w:sz w:val="14"/>
                <w:szCs w:val="14"/>
              </w:rPr>
            </w:pPr>
            <w:r w:rsidRPr="00F577EB">
              <w:rPr>
                <w:rFonts w:ascii="Arial" w:hAnsi="Arial" w:cs="Arial"/>
                <w:sz w:val="14"/>
                <w:szCs w:val="14"/>
              </w:rPr>
              <w:t xml:space="preserve"> 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10075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F577EB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F577EB" w:rsidR="00D67787">
              <w:rPr>
                <w:rFonts w:ascii="Arial" w:hAnsi="Arial" w:cs="Arial"/>
                <w:sz w:val="14"/>
                <w:szCs w:val="14"/>
              </w:rPr>
              <w:t xml:space="preserve"> MIC (Concentração Inibitória Mínima)</w:t>
            </w:r>
          </w:p>
        </w:tc>
        <w:tc>
          <w:tcPr>
            <w:tcW w:w="4104" w:type="dxa"/>
          </w:tcPr>
          <w:p w:rsidR="00D67787" w:rsidRDefault="00C04AB7" w14:paraId="5F4835F7" w14:textId="66478E20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04AB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Contagens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–</w:t>
            </w:r>
            <w:r w:rsidRPr="00C04AB7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Indicadores</w:t>
            </w:r>
          </w:p>
          <w:p w:rsidRPr="004A16FD" w:rsidR="00C04AB7" w:rsidP="00C04AB7" w:rsidRDefault="00541370" w14:paraId="62243C83" w14:textId="26FEE198">
            <w:pPr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B13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9362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04AB7" w:rsidR="00C04AB7">
              <w:rPr>
                <w:rFonts w:ascii="Arial" w:hAnsi="Arial" w:cs="Arial"/>
                <w:sz w:val="14"/>
                <w:szCs w:val="14"/>
              </w:rPr>
              <w:t xml:space="preserve">Contagem de </w:t>
            </w:r>
            <w:r w:rsidRPr="00C04AB7" w:rsidR="00C04AB7">
              <w:rPr>
                <w:rFonts w:ascii="Arial" w:hAnsi="Arial" w:cs="Arial"/>
                <w:i/>
                <w:sz w:val="14"/>
                <w:szCs w:val="14"/>
              </w:rPr>
              <w:t>Aspergillus fumigatus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Pr="004A16FD" w:rsidR="00C04AB7" w:rsidP="00C04AB7" w:rsidRDefault="00541370" w14:paraId="2006B35F" w14:textId="43F2C37B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B11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505032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C04AB7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 xml:space="preserve">Bacillus </w:t>
            </w:r>
            <w:r w:rsidRPr="004A16FD" w:rsidR="00C04AB7">
              <w:rPr>
                <w:rFonts w:ascii="Arial" w:hAnsi="Arial" w:cs="Arial"/>
                <w:iCs/>
                <w:sz w:val="14"/>
                <w:szCs w:val="14"/>
              </w:rPr>
              <w:t>spp.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Pr="004A16FD" w:rsidR="00C04AB7" w:rsidP="00C04AB7" w:rsidRDefault="00541370" w14:paraId="3C1C151C" w14:textId="4E5AB04B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B18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735387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Bactérias Lácticas</w:t>
            </w:r>
          </w:p>
          <w:p w:rsidRPr="004A16FD" w:rsidR="00C04AB7" w:rsidP="00C04AB7" w:rsidRDefault="00541370" w14:paraId="1C62A598" w14:textId="5F56FEDC">
            <w:pPr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045490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>Clostridium perfringens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Pr="004A16FD" w:rsidR="00C04AB7" w:rsidP="00C04AB7" w:rsidRDefault="00541370" w14:paraId="0F778A91" w14:textId="62D26E0E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8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10690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sz w:val="14"/>
                <w:szCs w:val="14"/>
              </w:rPr>
              <w:t>E. coli</w:t>
            </w:r>
          </w:p>
          <w:p w:rsidRPr="004A16FD" w:rsidR="00C04AB7" w:rsidP="00C04AB7" w:rsidRDefault="00541370" w14:paraId="780BA80D" w14:textId="7A31C7FF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3</w:t>
            </w:r>
            <w:r w:rsidRPr="00C04AB7">
              <w:rPr>
                <w:rFonts w:ascii="Arial" w:hAnsi="Arial" w:cs="Arial"/>
                <w:sz w:val="12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047865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Enterobactérias</w:t>
            </w:r>
          </w:p>
          <w:p w:rsidRPr="004A16FD" w:rsidR="00C04AB7" w:rsidP="00C04AB7" w:rsidRDefault="00541370" w14:paraId="723AF095" w14:textId="7C418FAD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5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971529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Bolores e Leveduras 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(</w:t>
            </w:r>
            <w:r w:rsidRPr="00CD511F" w:rsidR="00C04AB7">
              <w:rPr>
                <w:rFonts w:ascii="Arial" w:hAnsi="Arial" w:cs="Arial"/>
                <w:sz w:val="12"/>
                <w:szCs w:val="12"/>
              </w:rPr>
              <w:t>Fungos Totais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)</w:t>
            </w:r>
          </w:p>
          <w:p w:rsidRPr="004A16FD" w:rsidR="00C04AB7" w:rsidP="00C04AB7" w:rsidRDefault="00541370" w14:paraId="5A2C79B1" w14:textId="455C2D45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9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55734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Bactérias Mesófilas</w:t>
            </w:r>
            <w:r w:rsidR="00C04AB7">
              <w:rPr>
                <w:rFonts w:ascii="Arial" w:hAnsi="Arial" w:cs="Arial"/>
                <w:sz w:val="14"/>
                <w:szCs w:val="14"/>
              </w:rPr>
              <w:t xml:space="preserve"> Aeróbias e Anaeróbias Facultativas 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(</w:t>
            </w:r>
            <w:r w:rsidRPr="00CD511F" w:rsidR="00C04AB7">
              <w:rPr>
                <w:rFonts w:ascii="Arial" w:hAnsi="Arial" w:cs="Arial"/>
                <w:sz w:val="12"/>
                <w:szCs w:val="12"/>
              </w:rPr>
              <w:t>Bactérias Totais</w:t>
            </w:r>
            <w:r w:rsidRPr="00F577EB" w:rsidR="00C04AB7">
              <w:rPr>
                <w:rFonts w:ascii="Arial" w:hAnsi="Arial" w:cs="Arial"/>
                <w:sz w:val="12"/>
                <w:szCs w:val="12"/>
              </w:rPr>
              <w:t>)</w:t>
            </w:r>
          </w:p>
          <w:p w:rsidRPr="004A16FD" w:rsidR="00C04AB7" w:rsidP="00C04AB7" w:rsidRDefault="00541370" w14:paraId="774554FD" w14:textId="0317DBE9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C04AB7"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8310327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C04AB7"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Clostridios Sulfito Redutores </w:t>
            </w:r>
          </w:p>
          <w:p w:rsidR="00D67787" w:rsidP="0029347D" w:rsidRDefault="00541370" w14:paraId="554F8E14" w14:textId="77777777">
            <w:pPr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B17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556865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spp. (NMP)</w:t>
            </w:r>
          </w:p>
          <w:p w:rsidRPr="00C04AB7" w:rsidR="00752F76" w:rsidP="0029347D" w:rsidRDefault="00752F76" w14:paraId="70F8035F" w14:textId="7612A3D3">
            <w:pPr>
              <w:rPr>
                <w:rFonts w:ascii="Arial" w:hAnsi="Arial" w:cs="Arial"/>
                <w:sz w:val="14"/>
                <w:szCs w:val="14"/>
              </w:rPr>
            </w:pPr>
            <w:r w:rsidRPr="00C04AB7">
              <w:rPr>
                <w:rFonts w:ascii="Arial" w:hAnsi="Arial" w:cs="Arial"/>
                <w:sz w:val="8"/>
                <w:szCs w:val="8"/>
              </w:rPr>
              <w:t>B</w:t>
            </w:r>
            <w:r>
              <w:rPr>
                <w:rFonts w:ascii="Arial" w:hAnsi="Arial" w:cs="Arial"/>
                <w:sz w:val="8"/>
                <w:szCs w:val="8"/>
              </w:rPr>
              <w:t xml:space="preserve">57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96531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Contagem de </w:t>
            </w:r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>
              <w:rPr>
                <w:rFonts w:ascii="Arial" w:hAnsi="Arial" w:cs="Arial"/>
                <w:sz w:val="14"/>
                <w:szCs w:val="14"/>
              </w:rPr>
              <w:t>spp.</w:t>
            </w:r>
            <w:r w:rsidR="00AC0FE2">
              <w:rPr>
                <w:rFonts w:ascii="Arial" w:hAnsi="Arial" w:cs="Arial"/>
                <w:sz w:val="14"/>
                <w:szCs w:val="14"/>
              </w:rPr>
              <w:t xml:space="preserve"> (UFC)</w:t>
            </w:r>
          </w:p>
        </w:tc>
      </w:tr>
      <w:tr w:rsidRPr="003200FB" w:rsidR="00C04AB7" w:rsidTr="00AC0FE2" w14:paraId="3301B48A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Pr="004A16FD" w:rsidR="00C04AB7" w:rsidP="00C04AB7" w:rsidRDefault="00C04AB7" w14:paraId="49AAA827" w14:textId="51FAE7A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Microbiológicos Métodos Rápidos</w:t>
            </w:r>
          </w:p>
        </w:tc>
      </w:tr>
      <w:tr w:rsidRPr="003200FB" w:rsidR="00D67787" w:rsidTr="00AC0FE2" w14:paraId="59A4ED1C" w14:textId="77777777">
        <w:tc>
          <w:tcPr>
            <w:tcW w:w="4390" w:type="dxa"/>
          </w:tcPr>
          <w:p w:rsidRPr="004A16FD" w:rsidR="00371B8D" w:rsidP="00371B8D" w:rsidRDefault="00371B8D" w14:paraId="672DEA5A" w14:textId="77777777">
            <w:pPr>
              <w:ind w:left="29" w:hanging="29"/>
              <w:rPr>
                <w:rFonts w:ascii="Arial" w:hAnsi="Arial" w:cs="Arial"/>
                <w:b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sz w:val="14"/>
                <w:szCs w:val="14"/>
              </w:rPr>
              <w:t>Biologia Molecular (PCR)</w:t>
            </w:r>
          </w:p>
          <w:p w:rsidRPr="004A16FD" w:rsidR="00371B8D" w:rsidP="00371B8D" w:rsidRDefault="00F25939" w14:paraId="678467BE" w14:textId="7C04FED5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8017584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Cepas BR-I e BR-II de Bronquite Infecciosa (BR)</w:t>
            </w:r>
          </w:p>
          <w:p w:rsidRPr="004A16FD" w:rsidR="00371B8D" w:rsidP="00371B8D" w:rsidRDefault="00F25939" w14:paraId="5D8CD730" w14:textId="66B1352D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661988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Cepa Massachussets de Bronquite Infeciosa (MASS)</w:t>
            </w:r>
          </w:p>
          <w:p w:rsidRPr="004A16FD" w:rsidR="00371B8D" w:rsidP="00371B8D" w:rsidRDefault="00F25939" w14:paraId="7F282D3E" w14:textId="3751ECAB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15179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Laringotraqueíte Aviária (ILTV)</w:t>
            </w:r>
          </w:p>
          <w:p w:rsidRPr="004A16FD" w:rsidR="00371B8D" w:rsidP="00371B8D" w:rsidRDefault="00F25939" w14:paraId="435C9770" w14:textId="5CF1367C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116548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Bronquite Infecciosa (IBV)</w:t>
            </w:r>
          </w:p>
          <w:p w:rsidRPr="004A16FD" w:rsidR="00371B8D" w:rsidP="00371B8D" w:rsidRDefault="00F25939" w14:paraId="522A7D87" w14:textId="2CC40F23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889536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Mycoplasma gallisepticum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(MG)</w:t>
            </w:r>
          </w:p>
          <w:p w:rsidRPr="004A16FD" w:rsidR="00371B8D" w:rsidP="00371B8D" w:rsidRDefault="00F25939" w14:paraId="431E75B7" w14:textId="78856E41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923599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>Mycoplasma synoviae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(MS)</w:t>
            </w:r>
          </w:p>
          <w:p w:rsidRPr="004A16FD" w:rsidR="00371B8D" w:rsidP="00371B8D" w:rsidRDefault="00F25939" w14:paraId="0296C6E0" w14:textId="31E3AAD3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814437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spp. (SAL)</w:t>
            </w:r>
          </w:p>
          <w:p w:rsidRPr="004A16FD" w:rsidR="00371B8D" w:rsidP="00371B8D" w:rsidRDefault="00F25939" w14:paraId="6D58273C" w14:textId="061D3A32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33549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Typhimurium (ST)</w:t>
            </w:r>
          </w:p>
          <w:p w:rsidRPr="004A16FD" w:rsidR="00371B8D" w:rsidP="00371B8D" w:rsidRDefault="00F25939" w14:paraId="69E61AEA" w14:textId="2A4E45F7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</w:t>
            </w:r>
            <w:r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F25939">
              <w:rPr>
                <w:rFonts w:ascii="Arial" w:hAnsi="Arial" w:cs="Arial"/>
                <w:sz w:val="8"/>
                <w:szCs w:val="8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647602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371B8D">
              <w:rPr>
                <w:rFonts w:ascii="Arial" w:hAnsi="Arial" w:cs="Arial"/>
                <w:i/>
                <w:sz w:val="14"/>
                <w:szCs w:val="14"/>
              </w:rPr>
              <w:t xml:space="preserve">Salmonella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Gallinarum (Sorovar Gallinarum/ </w:t>
            </w:r>
            <w:r w:rsidRPr="004A16FD" w:rsidR="00371B8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Pullorum) 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>(SGP)</w:t>
            </w:r>
          </w:p>
          <w:p w:rsidRPr="00C04AB7" w:rsidR="00D67787" w:rsidP="00C04AB7" w:rsidRDefault="00F25939" w14:paraId="166818A4" w14:textId="3CD524F8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486590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Reovírus (REO)</w:t>
            </w:r>
          </w:p>
        </w:tc>
        <w:tc>
          <w:tcPr>
            <w:tcW w:w="4104" w:type="dxa"/>
          </w:tcPr>
          <w:p w:rsidRPr="004A16FD" w:rsidR="00C04AB7" w:rsidP="00C04AB7" w:rsidRDefault="00F25939" w14:paraId="7771FE40" w14:textId="55CBF3C5">
            <w:pPr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5697085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E. coli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Patogênica (APEC)</w:t>
            </w:r>
          </w:p>
          <w:p w:rsidRPr="004A16FD" w:rsidR="00C04AB7" w:rsidP="00C04AB7" w:rsidRDefault="00F25939" w14:paraId="6B33D7D5" w14:textId="000DE42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616385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Detecção e Tipificação de Pneumovírus (Tipo A e B)</w:t>
            </w:r>
          </w:p>
          <w:p w:rsidRPr="004A16FD" w:rsidR="00C04AB7" w:rsidP="00C04AB7" w:rsidRDefault="00F25939" w14:paraId="3EEBE683" w14:textId="16068A4C">
            <w:pPr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P14</w:t>
            </w:r>
            <w:r w:rsidRPr="00F25939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sz w:val="14"/>
                  <w:szCs w:val="14"/>
                </w:rPr>
                <w:id w:val="8727315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Pasteurella multocida</w:t>
            </w:r>
          </w:p>
          <w:p w:rsidRPr="004A16FD" w:rsidR="00C04AB7" w:rsidP="00C04AB7" w:rsidRDefault="00F25939" w14:paraId="7AF70B39" w14:textId="600C6F7B">
            <w:pPr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P15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iCs/>
                  <w:sz w:val="14"/>
                  <w:szCs w:val="14"/>
                </w:rPr>
                <w:id w:val="10100220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r w:rsidRPr="004A16FD" w:rsidR="00C04AB7"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Avibacterium paragallinarum</w:t>
            </w:r>
            <w:r>
              <w:rPr>
                <w:rStyle w:val="nfase"/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 xml:space="preserve"> </w:t>
            </w:r>
            <w:r w:rsidRPr="004A16FD" w:rsidR="00C04AB7"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  <w:t>(Coriza</w:t>
            </w:r>
            <w:r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  <w:t xml:space="preserve"> Infecciosa</w:t>
            </w:r>
            <w:r w:rsidRPr="004A16FD" w:rsidR="00C04AB7">
              <w:rPr>
                <w:rStyle w:val="nfase"/>
                <w:rFonts w:ascii="Arial" w:hAnsi="Arial" w:cs="Arial"/>
                <w:i w:val="0"/>
                <w:iCs w:val="0"/>
                <w:color w:val="242424"/>
                <w:sz w:val="14"/>
                <w:szCs w:val="14"/>
                <w:shd w:val="clear" w:color="auto" w:fill="FFFFFF"/>
              </w:rPr>
              <w:t>)</w:t>
            </w:r>
          </w:p>
          <w:p w:rsidRPr="004A16FD" w:rsidR="00C04AB7" w:rsidP="00C04AB7" w:rsidRDefault="00F25939" w14:paraId="72768F87" w14:textId="7F9BE943">
            <w:pPr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961042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color w:val="242424"/>
                <w:sz w:val="14"/>
                <w:szCs w:val="14"/>
                <w:shd w:val="clear" w:color="auto" w:fill="FFFFFF"/>
              </w:rPr>
              <w:t>Cepa GI-23 (Var2) de Bronquite Infecciosa</w:t>
            </w:r>
          </w:p>
          <w:p w:rsidRPr="004A16FD" w:rsidR="00C04AB7" w:rsidP="00C04AB7" w:rsidRDefault="00F25939" w14:paraId="496D17C4" w14:textId="12502FBD">
            <w:pPr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26859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Enteritidi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  <w:p w:rsidR="00C04AB7" w:rsidP="00C04AB7" w:rsidRDefault="00F25939" w14:paraId="11E637CC" w14:textId="3DE4421D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4389952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C04AB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C04AB7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A16FD" w:rsidR="00C04AB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Mycoplasma </w:t>
            </w:r>
            <w:r w:rsidRPr="004A16FD" w:rsidR="00C04AB7">
              <w:rPr>
                <w:rFonts w:ascii="Arial" w:hAnsi="Arial" w:cs="Arial"/>
                <w:sz w:val="14"/>
                <w:szCs w:val="14"/>
              </w:rPr>
              <w:t>spp.</w:t>
            </w:r>
          </w:p>
          <w:p w:rsidR="00F25939" w:rsidP="00C04AB7" w:rsidRDefault="00F25939" w14:paraId="569EA8BB" w14:textId="1BE7E1E5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P18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924988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E.coli O157:H7</w:t>
            </w:r>
          </w:p>
          <w:p w:rsidR="00C04AB7" w:rsidP="00C04AB7" w:rsidRDefault="00C04AB7" w14:paraId="107ABB0A" w14:textId="77777777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</w:p>
          <w:p w:rsidRPr="00C04AB7" w:rsidR="00C04AB7" w:rsidP="00C04AB7" w:rsidRDefault="00C04AB7" w14:paraId="3435C80B" w14:textId="20C19E5A">
            <w:pPr>
              <w:ind w:left="29" w:hanging="29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04AB7">
              <w:rPr>
                <w:rFonts w:ascii="Arial" w:hAnsi="Arial" w:cs="Arial"/>
                <w:b/>
                <w:bCs/>
                <w:sz w:val="14"/>
                <w:szCs w:val="14"/>
              </w:rPr>
              <w:t>Detecção de Patógenos</w:t>
            </w:r>
          </w:p>
          <w:p w:rsidRPr="00C04AB7" w:rsidR="00D67787" w:rsidP="00C04AB7" w:rsidRDefault="00F25939" w14:paraId="3285FF6E" w14:textId="1076B11A">
            <w:pPr>
              <w:ind w:left="29" w:hanging="29"/>
              <w:rPr>
                <w:rFonts w:ascii="Arial" w:hAnsi="Arial" w:cs="Arial"/>
                <w:sz w:val="10"/>
                <w:szCs w:val="10"/>
              </w:rPr>
            </w:pPr>
            <w:r w:rsidRPr="00F25939">
              <w:rPr>
                <w:rFonts w:ascii="Arial" w:hAnsi="Arial" w:cs="Arial"/>
                <w:sz w:val="8"/>
                <w:szCs w:val="8"/>
              </w:rPr>
              <w:t>B34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0566908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3095E" w:rsidR="00371B8D">
              <w:rPr>
                <w:rFonts w:ascii="Arial" w:hAnsi="Arial" w:cs="Arial"/>
                <w:sz w:val="14"/>
                <w:szCs w:val="14"/>
              </w:rPr>
              <w:t xml:space="preserve">Pesquisa de </w:t>
            </w:r>
            <w:r w:rsidRPr="00F3095E" w:rsidR="00371B8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F3095E" w:rsidR="00371B8D">
              <w:rPr>
                <w:rFonts w:ascii="Arial" w:hAnsi="Arial" w:cs="Arial"/>
                <w:sz w:val="14"/>
                <w:szCs w:val="14"/>
              </w:rPr>
              <w:t>spp.</w:t>
            </w:r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1DE" w:rsidR="00371B8D">
              <w:rPr>
                <w:rFonts w:ascii="Arial" w:hAnsi="Arial" w:cs="Arial"/>
                <w:sz w:val="10"/>
                <w:szCs w:val="10"/>
              </w:rPr>
              <w:t>(Vidas UP SPT 24 Horas)</w:t>
            </w:r>
          </w:p>
        </w:tc>
      </w:tr>
      <w:tr w:rsidRPr="003200FB" w:rsidR="00F55FC5" w:rsidTr="00AC0FE2" w14:paraId="72763B75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="00F55FC5" w:rsidP="00F55FC5" w:rsidRDefault="00F55FC5" w14:paraId="2F1FCFDE" w14:textId="0617E8B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sz w:val="14"/>
                <w:szCs w:val="14"/>
              </w:rPr>
              <w:t>Histopatológicos</w:t>
            </w:r>
          </w:p>
        </w:tc>
      </w:tr>
      <w:tr w:rsidRPr="003200FB" w:rsidR="00F55FC5" w:rsidTr="00AC0FE2" w14:paraId="33425B3C" w14:textId="77777777">
        <w:tc>
          <w:tcPr>
            <w:tcW w:w="4390" w:type="dxa"/>
          </w:tcPr>
          <w:p w:rsidRPr="004A16FD" w:rsidR="00F55FC5" w:rsidP="00F55FC5" w:rsidRDefault="00541370" w14:paraId="36889AB1" w14:textId="45625EC7">
            <w:pPr>
              <w:rPr>
                <w:rFonts w:ascii="Arial" w:hAnsi="Arial" w:cs="Arial"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H1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0587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Exame Histopatológico</w:t>
            </w:r>
          </w:p>
          <w:p w:rsidRPr="004A16FD" w:rsidR="00F55FC5" w:rsidP="00F55FC5" w:rsidRDefault="00541370" w14:paraId="3E895F6E" w14:textId="66E7809B">
            <w:pPr>
              <w:ind w:left="29" w:hanging="29"/>
              <w:rPr>
                <w:rFonts w:ascii="Arial" w:hAnsi="Arial" w:cs="Arial"/>
                <w:b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H2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87399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Morfometria Intestinal</w:t>
            </w:r>
          </w:p>
        </w:tc>
        <w:tc>
          <w:tcPr>
            <w:tcW w:w="4104" w:type="dxa"/>
          </w:tcPr>
          <w:p w:rsidR="00F55FC5" w:rsidP="00C04AB7" w:rsidRDefault="003A2863" w14:paraId="371ECA44" w14:textId="03D60C0A">
            <w:pPr>
              <w:rPr>
                <w:rFonts w:ascii="Arial" w:hAnsi="Arial" w:cs="Arial"/>
                <w:sz w:val="14"/>
                <w:szCs w:val="14"/>
              </w:rPr>
            </w:pPr>
            <w:r w:rsidRPr="003A2863">
              <w:rPr>
                <w:rFonts w:ascii="Arial" w:hAnsi="Arial" w:cs="Arial"/>
                <w:sz w:val="8"/>
                <w:szCs w:val="8"/>
              </w:rPr>
              <w:t>H3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376332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Preparo de Lâminas</w:t>
            </w:r>
          </w:p>
        </w:tc>
      </w:tr>
      <w:tr w:rsidRPr="003200FB" w:rsidR="00F55FC5" w:rsidTr="00AC0FE2" w14:paraId="56C4264D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="00F55FC5" w:rsidP="00F55FC5" w:rsidRDefault="00F55FC5" w14:paraId="16F882F1" w14:textId="5B81FDF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Outros</w:t>
            </w:r>
          </w:p>
        </w:tc>
      </w:tr>
      <w:tr w:rsidRPr="003200FB" w:rsidR="00F55FC5" w:rsidTr="00AC0FE2" w14:paraId="601C706E" w14:textId="77777777">
        <w:tc>
          <w:tcPr>
            <w:tcW w:w="4390" w:type="dxa"/>
          </w:tcPr>
          <w:p w:rsidRPr="004A16FD" w:rsidR="00F55FC5" w:rsidP="00F55FC5" w:rsidRDefault="00541370" w14:paraId="22F10051" w14:textId="079CCE01">
            <w:pPr>
              <w:rPr>
                <w:rFonts w:ascii="Arial" w:hAnsi="Arial" w:cs="Arial"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B26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4866696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Contagem de OPG/OOPG (Ovos/Oocistos)</w:t>
            </w:r>
          </w:p>
          <w:p w:rsidR="00F55FC5" w:rsidP="00F55FC5" w:rsidRDefault="00541370" w14:paraId="7A80E6EE" w14:textId="77777777">
            <w:pPr>
              <w:ind w:left="29" w:hanging="29"/>
              <w:rPr>
                <w:rFonts w:ascii="Arial" w:hAnsi="Arial" w:cs="Arial"/>
                <w:sz w:val="14"/>
                <w:szCs w:val="14"/>
              </w:rPr>
            </w:pPr>
            <w:r w:rsidRPr="00541370">
              <w:rPr>
                <w:rFonts w:ascii="Arial" w:hAnsi="Arial" w:cs="Arial"/>
                <w:sz w:val="8"/>
                <w:szCs w:val="8"/>
              </w:rPr>
              <w:t>B28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5629400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55FC5" w:rsidR="00F55FC5">
              <w:rPr>
                <w:rFonts w:ascii="Arial" w:hAnsi="Arial" w:cs="Arial"/>
                <w:sz w:val="14"/>
                <w:szCs w:val="14"/>
              </w:rPr>
              <w:t>Necrópsia</w:t>
            </w:r>
          </w:p>
          <w:p w:rsidRPr="00D15236" w:rsidR="00D15236" w:rsidP="00D15236" w:rsidRDefault="00D15236" w14:paraId="4BE5F48B" w14:textId="5D97674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913086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Experimentos in vitro</w:t>
            </w:r>
          </w:p>
        </w:tc>
        <w:tc>
          <w:tcPr>
            <w:tcW w:w="4104" w:type="dxa"/>
          </w:tcPr>
          <w:p w:rsidRPr="004A16FD" w:rsidR="00F55FC5" w:rsidP="00F55FC5" w:rsidRDefault="00000000" w14:paraId="04719B75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797409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Repique de cepas Aeróbicas</w:t>
            </w:r>
          </w:p>
          <w:p w:rsidRPr="004A16FD" w:rsidR="00F55FC5" w:rsidP="00F55FC5" w:rsidRDefault="00000000" w14:paraId="15658A4F" w14:textId="77777777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438926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Repique de cepas Anaeróbicas</w:t>
            </w:r>
          </w:p>
          <w:p w:rsidRPr="00752F76" w:rsidR="00D15236" w:rsidP="00F55FC5" w:rsidRDefault="00000000" w14:paraId="4FE35ABA" w14:textId="3041B37D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-10052849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F55FC5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F55FC5">
              <w:rPr>
                <w:rFonts w:ascii="Arial" w:hAnsi="Arial" w:cs="Arial"/>
                <w:sz w:val="14"/>
                <w:szCs w:val="14"/>
              </w:rPr>
              <w:t xml:space="preserve"> Repique de </w:t>
            </w:r>
            <w:r w:rsidRPr="004A16FD" w:rsidR="00F55FC5">
              <w:rPr>
                <w:rFonts w:ascii="Arial" w:hAnsi="Arial" w:cs="Arial"/>
                <w:i/>
                <w:iCs/>
                <w:sz w:val="14"/>
                <w:szCs w:val="14"/>
              </w:rPr>
              <w:t>Salmonella</w:t>
            </w:r>
          </w:p>
        </w:tc>
      </w:tr>
      <w:tr w:rsidRPr="003200FB" w:rsidR="00C04AB7" w:rsidTr="00AC0FE2" w14:paraId="0BD21163" w14:textId="77777777">
        <w:tc>
          <w:tcPr>
            <w:tcW w:w="8494" w:type="dxa"/>
            <w:gridSpan w:val="2"/>
            <w:shd w:val="clear" w:color="auto" w:fill="B3EABE"/>
            <w:vAlign w:val="center"/>
          </w:tcPr>
          <w:p w:rsidRPr="004A16FD" w:rsidR="00C04AB7" w:rsidP="00C04AB7" w:rsidRDefault="00C04AB7" w14:paraId="5E3AAB7F" w14:textId="078C2E5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Sorológicos</w:t>
            </w:r>
          </w:p>
        </w:tc>
      </w:tr>
      <w:tr w:rsidRPr="003200FB" w:rsidR="00D67787" w:rsidTr="00AC0FE2" w14:paraId="1AE5B11D" w14:textId="77777777">
        <w:tc>
          <w:tcPr>
            <w:tcW w:w="4390" w:type="dxa"/>
          </w:tcPr>
          <w:p w:rsidRPr="004A16FD" w:rsidR="00D67787" w:rsidP="00D67787" w:rsidRDefault="00D67787" w14:paraId="6984600B" w14:textId="77777777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ELISA BioCheck</w:t>
            </w:r>
          </w:p>
          <w:p w:rsidRPr="004A16FD" w:rsidR="00D67787" w:rsidP="00D67787" w:rsidRDefault="00541370" w14:paraId="16657EA2" w14:textId="5905FB20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S13B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009892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Anemia Infecciosa (CAV)</w:t>
            </w:r>
          </w:p>
          <w:p w:rsidRPr="004A16FD" w:rsidR="00D67787" w:rsidP="00D67787" w:rsidRDefault="00541370" w14:paraId="4EB7D143" w14:textId="763D8CD3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7B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79696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Bronquite Infecciosa (IBV)</w:t>
            </w:r>
          </w:p>
          <w:p w:rsidRPr="004A16FD" w:rsidR="00D67787" w:rsidP="00D67787" w:rsidRDefault="00541370" w14:paraId="7CE3CAF5" w14:textId="55CDA690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8B</w:t>
            </w:r>
            <w:r w:rsidR="00530C08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3689508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Doença de Gumboro (IBD)</w:t>
            </w:r>
          </w:p>
          <w:p w:rsidRPr="004A16FD" w:rsidR="00D67787" w:rsidP="00D67787" w:rsidRDefault="00541370" w14:paraId="49EE0E1E" w14:textId="1E7DDAE3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9B</w:t>
            </w:r>
            <w:r w:rsidR="00530C08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40343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Doença de Newcastle (NDV)</w:t>
            </w:r>
          </w:p>
          <w:p w:rsidRPr="004A16FD" w:rsidR="00D67787" w:rsidP="00D67787" w:rsidRDefault="00541370" w14:paraId="4CA06B24" w14:textId="6117119A">
            <w:pPr>
              <w:ind w:left="43" w:right="-3527" w:hanging="43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S11B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6595359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Encefalomielite (AE)</w:t>
            </w:r>
          </w:p>
          <w:p w:rsidRPr="004A16FD" w:rsidR="00D67787" w:rsidP="00D67787" w:rsidRDefault="00541370" w14:paraId="413B208A" w14:textId="6C1B2874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5B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136122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 gallisepticum</w:t>
            </w:r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(MG)</w:t>
            </w:r>
          </w:p>
          <w:p w:rsidRPr="004A16FD" w:rsidR="00D67787" w:rsidP="00D67787" w:rsidRDefault="00541370" w14:paraId="145C2D85" w14:textId="390397C2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</w:t>
            </w:r>
            <w:r w:rsidRPr="00530C08" w:rsidR="00530C08">
              <w:rPr>
                <w:rFonts w:ascii="Arial" w:hAnsi="Arial" w:cs="Arial"/>
                <w:sz w:val="8"/>
                <w:szCs w:val="8"/>
              </w:rPr>
              <w:t>0</w:t>
            </w:r>
            <w:r w:rsidRPr="00530C08">
              <w:rPr>
                <w:rFonts w:ascii="Arial" w:hAnsi="Arial" w:cs="Arial"/>
                <w:sz w:val="8"/>
                <w:szCs w:val="8"/>
              </w:rPr>
              <w:t>6B</w:t>
            </w:r>
            <w:r w:rsidR="00530C08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926287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 synoviae</w:t>
            </w:r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(MS)</w:t>
            </w:r>
          </w:p>
          <w:p w:rsidRPr="004A16FD" w:rsidR="00D67787" w:rsidP="00D67787" w:rsidRDefault="00541370" w14:paraId="2F4B038F" w14:textId="1D47C737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S12B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672528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Pneumovírus (ART)</w:t>
            </w:r>
          </w:p>
          <w:p w:rsidRPr="004A16FD" w:rsidR="00D67787" w:rsidP="00D67787" w:rsidRDefault="00541370" w14:paraId="6BD46049" w14:textId="0A1B60BB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S10B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88977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Reovírus (REO)</w:t>
            </w:r>
          </w:p>
          <w:p w:rsidRPr="004A16FD" w:rsidR="00D67787" w:rsidP="00D67787" w:rsidRDefault="00541370" w14:paraId="4D7EBA78" w14:textId="64C067B4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S19B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8261625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Adenovírus (FAV)</w:t>
            </w:r>
          </w:p>
          <w:p w:rsidRPr="004A16FD" w:rsidR="00D67787" w:rsidP="00D67787" w:rsidRDefault="00530C08" w14:paraId="11C46171" w14:textId="798319C7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S20B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749874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Laringotraqueíte (ILT)</w:t>
            </w:r>
          </w:p>
          <w:p w:rsidRPr="004A16FD" w:rsidR="00D67787" w:rsidP="00D67787" w:rsidRDefault="00530C08" w14:paraId="35DAE958" w14:textId="2FE84B19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S21B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578522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Salmonella </w:t>
            </w:r>
            <w:r w:rsidRPr="004A16FD" w:rsidR="00D67787">
              <w:rPr>
                <w:rFonts w:ascii="Arial" w:hAnsi="Arial" w:cs="Arial"/>
                <w:iCs/>
                <w:sz w:val="14"/>
                <w:szCs w:val="14"/>
              </w:rPr>
              <w:t>Grupo D (SalmD)</w:t>
            </w:r>
          </w:p>
          <w:p w:rsidRPr="004A16FD" w:rsidR="00D67787" w:rsidP="00D67787" w:rsidRDefault="00530C08" w14:paraId="2A369EC6" w14:textId="47434D9B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S04B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6007541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>Mycoplasma gallisepticum</w:t>
            </w:r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+ </w:t>
            </w:r>
            <w:r w:rsidRPr="004A16FD" w:rsidR="00D67787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Mycoplasma synoviae – </w:t>
            </w:r>
            <w:r w:rsidRPr="004A16FD" w:rsidR="00D67787">
              <w:rPr>
                <w:rFonts w:ascii="Arial" w:hAnsi="Arial" w:cs="Arial"/>
                <w:iCs/>
                <w:sz w:val="14"/>
                <w:szCs w:val="14"/>
              </w:rPr>
              <w:t>(</w:t>
            </w:r>
            <w:r w:rsidRPr="004A16FD" w:rsidR="00D67787">
              <w:rPr>
                <w:rFonts w:ascii="Arial" w:hAnsi="Arial" w:cs="Arial"/>
                <w:sz w:val="14"/>
                <w:szCs w:val="14"/>
              </w:rPr>
              <w:t>MG/MS)</w:t>
            </w:r>
          </w:p>
          <w:p w:rsidR="00D67787" w:rsidP="003200FB" w:rsidRDefault="00D67787" w14:paraId="38226A0E" w14:textId="77777777">
            <w:pPr>
              <w:ind w:left="29" w:hanging="29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4A16FD" w:rsidR="00AC7C50" w:rsidP="00AC7C50" w:rsidRDefault="00AC7C50" w14:paraId="1B4B5C93" w14:textId="77777777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ELISA IDVet</w:t>
            </w:r>
          </w:p>
          <w:p w:rsidRPr="004A16FD" w:rsidR="00AC7C50" w:rsidP="00AC7C50" w:rsidRDefault="00530C08" w14:paraId="352B43CD" w14:textId="2607C4AA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S07ID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28805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Bronquite Infecciosa (IBVS)</w:t>
            </w:r>
          </w:p>
          <w:p w:rsidRPr="004A16FD" w:rsidR="00AC7C50" w:rsidP="00AC7C50" w:rsidRDefault="00530C08" w14:paraId="57D4E57D" w14:textId="1310679B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S08ID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7522364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Gumboro (IBDS)</w:t>
            </w:r>
          </w:p>
          <w:p w:rsidR="00AC7C50" w:rsidP="00AC7C50" w:rsidRDefault="00530C08" w14:paraId="1D74DA55" w14:textId="77636179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S09ID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73480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Newcastle (DNC/NDV)</w:t>
            </w:r>
          </w:p>
          <w:p w:rsidRPr="004A16FD" w:rsidR="0044719A" w:rsidP="0044719A" w:rsidRDefault="0044719A" w14:paraId="1110A72B" w14:textId="7F88AFC7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S05</w:t>
            </w:r>
            <w:r>
              <w:rPr>
                <w:rFonts w:ascii="Arial" w:hAnsi="Arial" w:cs="Arial"/>
                <w:sz w:val="8"/>
                <w:szCs w:val="8"/>
              </w:rPr>
              <w:t>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603587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>Mycoplasma gallisepticum</w:t>
            </w:r>
            <w:r w:rsidRPr="004A16FD">
              <w:rPr>
                <w:rFonts w:ascii="Arial" w:hAnsi="Arial" w:cs="Arial"/>
                <w:sz w:val="14"/>
                <w:szCs w:val="14"/>
              </w:rPr>
              <w:t xml:space="preserve"> (MG)</w:t>
            </w:r>
          </w:p>
          <w:p w:rsidRPr="004A16FD" w:rsidR="0044719A" w:rsidP="00AC7C50" w:rsidRDefault="0044719A" w14:paraId="0756F094" w14:textId="55A73C0E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S06</w:t>
            </w:r>
            <w:r>
              <w:rPr>
                <w:rFonts w:ascii="Arial" w:hAnsi="Arial" w:cs="Arial"/>
                <w:sz w:val="8"/>
                <w:szCs w:val="8"/>
              </w:rPr>
              <w:t>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4704799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>
              <w:rPr>
                <w:rFonts w:ascii="Arial" w:hAnsi="Arial" w:cs="Arial"/>
                <w:i/>
                <w:iCs/>
                <w:sz w:val="14"/>
                <w:szCs w:val="14"/>
              </w:rPr>
              <w:t>Mycoplasma synoviae</w:t>
            </w:r>
            <w:r w:rsidRPr="004A16FD">
              <w:rPr>
                <w:rFonts w:ascii="Arial" w:hAnsi="Arial" w:cs="Arial"/>
                <w:sz w:val="14"/>
                <w:szCs w:val="14"/>
              </w:rPr>
              <w:t xml:space="preserve"> (MS)</w:t>
            </w:r>
          </w:p>
          <w:p w:rsidRPr="004A16FD" w:rsidR="00AC7C50" w:rsidP="00AC7C50" w:rsidRDefault="00530C08" w14:paraId="26E8B444" w14:textId="3D349A14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S22ID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61833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Laringotraqueíte (ILTGBS) Para monitoramento de vacinação com vacinas recombinantes FP-ILTgB</w:t>
            </w:r>
          </w:p>
          <w:p w:rsidRPr="00AC7C50" w:rsidR="00AC7C50" w:rsidP="00AC7C50" w:rsidRDefault="00530C08" w14:paraId="7A612CE3" w14:textId="3EAF4E72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S20ID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9874256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Laringotraqueíte (ILTS)</w:t>
            </w:r>
          </w:p>
        </w:tc>
        <w:tc>
          <w:tcPr>
            <w:tcW w:w="4104" w:type="dxa"/>
          </w:tcPr>
          <w:p w:rsidRPr="004A16FD" w:rsidR="00AC7C50" w:rsidP="00AC7C50" w:rsidRDefault="00AC7C50" w14:paraId="33035194" w14:textId="77777777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ELISA IDEXX</w:t>
            </w:r>
          </w:p>
          <w:p w:rsidRPr="004A16FD" w:rsidR="00AC7C50" w:rsidP="00AC7C50" w:rsidRDefault="00530C08" w14:paraId="215D6ACB" w14:textId="1015B4A4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S13I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43236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Anemia Infecciosa (CAV)</w:t>
            </w:r>
          </w:p>
          <w:p w:rsidRPr="004A16FD" w:rsidR="00AC7C50" w:rsidP="00AC7C50" w:rsidRDefault="00530C08" w14:paraId="17D6A0ED" w14:textId="2FFC06D8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S07I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463801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Bronquite Infecciosa (IBV)</w:t>
            </w:r>
          </w:p>
          <w:p w:rsidRPr="004A16FD" w:rsidR="00AC7C50" w:rsidP="00AC7C50" w:rsidRDefault="00530C08" w14:paraId="1FE859E6" w14:textId="77270BC9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S08I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9668057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Gumboro (IBD)</w:t>
            </w:r>
          </w:p>
          <w:p w:rsidRPr="004A16FD" w:rsidR="00AC7C50" w:rsidP="00AC7C50" w:rsidRDefault="00530C08" w14:paraId="2FCD9011" w14:textId="6C57961F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S09I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7313489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Doença de Newcastle (NDV)</w:t>
            </w:r>
          </w:p>
          <w:p w:rsidRPr="004A16FD" w:rsidR="00AC7C50" w:rsidP="00AC7C50" w:rsidRDefault="00530C08" w14:paraId="7C1CA8E6" w14:textId="3A6EF11E">
            <w:pPr>
              <w:ind w:left="43" w:right="-3527" w:hanging="43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S11I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2952614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Encefalomielite (AE)</w:t>
            </w:r>
          </w:p>
          <w:p w:rsidRPr="004A16FD" w:rsidR="00AC7C50" w:rsidP="00AC7C50" w:rsidRDefault="00530C08" w14:paraId="799A0738" w14:textId="29979753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S05I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010048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16FD" w:rsidR="00AC7C50">
              <w:rPr>
                <w:rFonts w:ascii="Arial" w:hAnsi="Arial" w:cs="Arial"/>
                <w:i/>
                <w:iCs/>
                <w:sz w:val="14"/>
                <w:szCs w:val="14"/>
              </w:rPr>
              <w:t>Mycoplasma gallisepticum</w:t>
            </w:r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(MG)</w:t>
            </w:r>
          </w:p>
          <w:p w:rsidRPr="004A16FD" w:rsidR="00AC7C50" w:rsidP="00AC7C50" w:rsidRDefault="00530C08" w14:paraId="2513F624" w14:textId="1973AE2E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S12I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344630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Pneumovírus (APV)</w:t>
            </w:r>
          </w:p>
          <w:p w:rsidRPr="004A16FD" w:rsidR="00AC7C50" w:rsidP="00AC7C50" w:rsidRDefault="00530C08" w14:paraId="09D6943B" w14:textId="5A2EA41A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S10I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1036323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AC7C50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AC7C50">
              <w:rPr>
                <w:rFonts w:ascii="Arial" w:hAnsi="Arial" w:cs="Arial"/>
                <w:sz w:val="14"/>
                <w:szCs w:val="14"/>
              </w:rPr>
              <w:t xml:space="preserve"> Reovírus (REO)</w:t>
            </w:r>
          </w:p>
          <w:p w:rsidR="00AC7C50" w:rsidP="003200FB" w:rsidRDefault="00AC7C50" w14:paraId="32C10C58" w14:textId="7777777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4A16FD" w:rsidR="00D67787" w:rsidP="00D67787" w:rsidRDefault="00D67787" w14:paraId="6E771358" w14:textId="6D84A57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SAR</w:t>
            </w:r>
          </w:p>
          <w:p w:rsidRPr="004A16FD" w:rsidR="00D67787" w:rsidP="00D67787" w:rsidRDefault="00541370" w14:paraId="692E008A" w14:textId="19E749C7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579521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SAR MG</w:t>
            </w:r>
          </w:p>
          <w:p w:rsidRPr="004A16FD" w:rsidR="00D67787" w:rsidP="00D67787" w:rsidRDefault="00541370" w14:paraId="24D7ABCA" w14:textId="71B6F02E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143316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SAR MS            </w:t>
            </w:r>
          </w:p>
          <w:p w:rsidRPr="004A16FD" w:rsidR="00D67787" w:rsidP="00D67787" w:rsidRDefault="00541370" w14:paraId="00E62F51" w14:textId="11DE81AB">
            <w:pPr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7325384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SAR PUL             </w:t>
            </w:r>
          </w:p>
          <w:p w:rsidR="00D67787" w:rsidP="003200FB" w:rsidRDefault="00D67787" w14:paraId="1FF1ADDE" w14:textId="7777777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67787" w:rsidP="003200FB" w:rsidRDefault="00D67787" w14:paraId="1E1E2708" w14:textId="77777777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A16FD">
              <w:rPr>
                <w:rFonts w:ascii="Arial" w:hAnsi="Arial" w:cs="Arial"/>
                <w:b/>
                <w:bCs/>
                <w:sz w:val="14"/>
                <w:szCs w:val="14"/>
              </w:rPr>
              <w:t>HI</w:t>
            </w:r>
          </w:p>
          <w:p w:rsidR="00D67787" w:rsidP="003200FB" w:rsidRDefault="00541370" w14:paraId="3B3F390A" w14:textId="2BEBBEB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530C08">
              <w:rPr>
                <w:rFonts w:ascii="Arial" w:hAnsi="Arial" w:cs="Arial"/>
                <w:sz w:val="8"/>
                <w:szCs w:val="8"/>
              </w:rPr>
              <w:t>S14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3427871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D67787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D67787">
              <w:rPr>
                <w:rFonts w:ascii="Arial" w:hAnsi="Arial" w:cs="Arial"/>
                <w:sz w:val="14"/>
                <w:szCs w:val="14"/>
              </w:rPr>
              <w:t xml:space="preserve"> DNC</w:t>
            </w:r>
          </w:p>
          <w:p w:rsidR="00371B8D" w:rsidP="003200FB" w:rsidRDefault="00371B8D" w14:paraId="47E55968" w14:textId="7777777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7C50" w:rsidP="003200FB" w:rsidRDefault="00AC7C50" w14:paraId="464A6DC3" w14:textId="77777777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Pr="00AC7C50" w:rsidR="00371B8D" w:rsidP="00AC7C50" w:rsidRDefault="00AC0FE2" w14:paraId="7D03EE9B" w14:textId="756F2C7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8"/>
                <w:szCs w:val="8"/>
              </w:rPr>
              <w:t>25C</w:t>
            </w:r>
            <w:r w:rsidR="00541370"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839073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4A16FD" w:rsidR="00371B8D">
                  <w:rPr>
                    <w:rFonts w:ascii="Segoe UI Symbol" w:hAnsi="Segoe UI Symbol" w:eastAsia="MS Gothic" w:cs="Segoe UI Symbol"/>
                    <w:sz w:val="14"/>
                    <w:szCs w:val="14"/>
                  </w:rPr>
                  <w:t>☐</w:t>
                </w:r>
              </w:sdtContent>
            </w:sdt>
            <w:r w:rsidRPr="004A16FD" w:rsidR="00371B8D">
              <w:rPr>
                <w:rFonts w:ascii="Arial" w:hAnsi="Arial" w:cs="Arial"/>
                <w:sz w:val="14"/>
                <w:szCs w:val="14"/>
              </w:rPr>
              <w:t xml:space="preserve"> Dessoramento de Sangue</w:t>
            </w:r>
          </w:p>
        </w:tc>
      </w:tr>
      <w:tr w:rsidRPr="003A2830" w:rsidR="005A2EEB" w:rsidTr="00AC0FE2" w14:paraId="0AA88DFE" w14:textId="77777777">
        <w:trPr>
          <w:cantSplit/>
          <w:trHeight w:val="170"/>
        </w:trPr>
        <w:tc>
          <w:tcPr>
            <w:tcW w:w="8494" w:type="dxa"/>
            <w:gridSpan w:val="2"/>
            <w:shd w:val="clear" w:color="auto" w:fill="B3EABE"/>
            <w:vAlign w:val="center"/>
          </w:tcPr>
          <w:p w:rsidRPr="003A2830" w:rsidR="005A2EEB" w:rsidP="00407051" w:rsidRDefault="005A2EEB" w14:paraId="0E952491" w14:textId="777777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406E">
              <w:rPr>
                <w:rFonts w:ascii="Arial" w:hAnsi="Arial" w:cs="Arial"/>
                <w:b/>
                <w:bCs/>
                <w:sz w:val="16"/>
                <w:szCs w:val="16"/>
              </w:rPr>
              <w:t>Físico-Químicos</w:t>
            </w:r>
          </w:p>
        </w:tc>
      </w:tr>
      <w:tr w:rsidRPr="003A2830" w:rsidR="005A2EEB" w:rsidTr="00AC0FE2" w14:paraId="404ED320" w14:textId="77777777">
        <w:trPr>
          <w:cantSplit/>
          <w:trHeight w:val="170"/>
        </w:trPr>
        <w:tc>
          <w:tcPr>
            <w:tcW w:w="4390" w:type="dxa"/>
            <w:shd w:val="clear" w:color="auto" w:fill="auto"/>
            <w:vAlign w:val="center"/>
          </w:tcPr>
          <w:p w:rsidR="00AC0FE2" w:rsidP="00AC0FE2" w:rsidRDefault="00AC0FE2" w14:paraId="447E58BB" w14:textId="6CD90AD6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FQ10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43916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pH</w:t>
            </w:r>
          </w:p>
          <w:p w:rsidRPr="0041406E" w:rsidR="005A2EEB" w:rsidP="00AC0FE2" w:rsidRDefault="00AC0FE2" w14:paraId="3BB45507" w14:textId="50A541E8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D8019E">
              <w:rPr>
                <w:rFonts w:ascii="Arial" w:hAnsi="Arial" w:cs="Arial"/>
                <w:color w:val="000000" w:themeColor="text1"/>
                <w:sz w:val="8"/>
                <w:szCs w:val="8"/>
              </w:rPr>
              <w:t>FQ01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14"/>
                  <w:szCs w:val="14"/>
                </w:rPr>
                <w:id w:val="-18704377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ascii="Segoe UI Symbol" w:hAnsi="Segoe UI Symbol" w:eastAsia="MS Gothic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Umidade</w:t>
            </w:r>
          </w:p>
        </w:tc>
        <w:tc>
          <w:tcPr>
            <w:tcW w:w="4104" w:type="dxa"/>
            <w:shd w:val="clear" w:color="auto" w:fill="auto"/>
          </w:tcPr>
          <w:p w:rsidR="00AC0FE2" w:rsidP="00AC0FE2" w:rsidRDefault="00AC0FE2" w14:paraId="50FA0DFD" w14:textId="5C389B46">
            <w:pPr>
              <w:rPr>
                <w:rFonts w:ascii="Arial" w:hAnsi="Arial" w:cs="Arial"/>
                <w:bCs/>
                <w:sz w:val="10"/>
                <w:szCs w:val="10"/>
              </w:rPr>
            </w:pPr>
            <w:r w:rsidRPr="00D8019E">
              <w:rPr>
                <w:rFonts w:ascii="Arial" w:hAnsi="Arial" w:cs="Arial"/>
                <w:bCs/>
                <w:sz w:val="8"/>
                <w:szCs w:val="8"/>
              </w:rPr>
              <w:t>FQ</w:t>
            </w:r>
            <w:r>
              <w:rPr>
                <w:rFonts w:ascii="Arial" w:hAnsi="Arial" w:cs="Arial"/>
                <w:bCs/>
                <w:sz w:val="8"/>
                <w:szCs w:val="8"/>
              </w:rPr>
              <w:t>63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952871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3A2830">
                  <w:rPr>
                    <w:rFonts w:hint="eastAsia" w:ascii="MS Gothic" w:hAnsi="MS Gothic" w:eastAsia="MS Gothic" w:cs="Arial"/>
                    <w:bCs/>
                    <w:sz w:val="14"/>
                    <w:szCs w:val="14"/>
                  </w:rPr>
                  <w:t>☐</w:t>
                </w:r>
              </w:sdtContent>
            </w:sdt>
            <w:r w:rsidRPr="003A283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Atividade de água</w:t>
            </w:r>
          </w:p>
          <w:p w:rsidRPr="003A2830" w:rsidR="005A2EEB" w:rsidP="00AC0FE2" w:rsidRDefault="005A2EEB" w14:paraId="444C5B13" w14:textId="3433E5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</w:tbl>
    <w:p w:rsidRPr="00177E0C" w:rsidR="00177E0C" w:rsidP="00A77A2B" w:rsidRDefault="00177E0C" w14:paraId="2C28828C" w14:textId="77777777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3200FB" w:rsidTr="00A77A2B" w14:paraId="290AB236" w14:textId="77777777">
        <w:tc>
          <w:tcPr>
            <w:tcW w:w="8494" w:type="dxa"/>
            <w:gridSpan w:val="2"/>
            <w:shd w:val="clear" w:color="auto" w:fill="24785F"/>
          </w:tcPr>
          <w:p w:rsidRPr="00A77A2B" w:rsidR="003200FB" w:rsidP="00A77A2B" w:rsidRDefault="003200FB" w14:paraId="3F688D8A" w14:textId="711142C6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24753968" w:id="1"/>
            <w:r w:rsidRPr="00A77A2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DADOS PARA FATURA E </w:t>
            </w:r>
            <w:r w:rsidR="00C6467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RELATÓRIO DE ENSAIO (LAUDO)</w:t>
            </w:r>
          </w:p>
        </w:tc>
      </w:tr>
      <w:tr w:rsidR="002D0A3C" w:rsidTr="00B858AA" w14:paraId="568C714C" w14:textId="77777777">
        <w:tc>
          <w:tcPr>
            <w:tcW w:w="8494" w:type="dxa"/>
            <w:gridSpan w:val="2"/>
          </w:tcPr>
          <w:p w:rsidRPr="00A77A2B" w:rsidR="002D0A3C" w:rsidRDefault="00000000" w14:paraId="6282FF63" w14:textId="2DFC2DF2">
            <w:pPr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b/>
                  <w:bCs/>
                  <w:sz w:val="15"/>
                  <w:szCs w:val="15"/>
                </w:rPr>
                <w:id w:val="13473722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875C7" w:rsidR="002D0A3C">
                  <w:rPr>
                    <w:rFonts w:ascii="Segoe UI Symbol" w:hAnsi="Segoe UI Symbol" w:eastAsia="MS Gothic" w:cs="Segoe UI Symbol"/>
                    <w:b/>
                    <w:bCs/>
                    <w:sz w:val="15"/>
                    <w:szCs w:val="15"/>
                  </w:rPr>
                  <w:t>☐</w:t>
                </w:r>
              </w:sdtContent>
            </w:sdt>
            <w:r w:rsidRPr="00C875C7" w:rsidR="002D0A3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Mesmos dados do Cliente             </w:t>
            </w:r>
          </w:p>
        </w:tc>
      </w:tr>
      <w:tr w:rsidR="003200FB" w:rsidTr="00A77A2B" w14:paraId="39A6D085" w14:textId="77777777">
        <w:tc>
          <w:tcPr>
            <w:tcW w:w="4673" w:type="dxa"/>
          </w:tcPr>
          <w:p w:rsidRPr="00A77A2B" w:rsidR="003200FB" w:rsidRDefault="003200FB" w14:paraId="1A639B9C" w14:textId="4D3FA206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E-mail (s) para envio de faturas:</w:t>
            </w:r>
          </w:p>
        </w:tc>
        <w:tc>
          <w:tcPr>
            <w:tcW w:w="3821" w:type="dxa"/>
          </w:tcPr>
          <w:p w:rsidRPr="00A77A2B" w:rsidR="003200FB" w:rsidRDefault="003200FB" w14:paraId="7A5568EA" w14:textId="4A267C18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CNPJ de cobrança:</w:t>
            </w:r>
          </w:p>
        </w:tc>
      </w:tr>
      <w:tr w:rsidR="003200FB" w:rsidTr="00D022E0" w14:paraId="4F55BC06" w14:textId="77777777">
        <w:tc>
          <w:tcPr>
            <w:tcW w:w="8494" w:type="dxa"/>
            <w:gridSpan w:val="2"/>
          </w:tcPr>
          <w:p w:rsidRPr="00A77A2B" w:rsidR="003200FB" w:rsidRDefault="003200FB" w14:paraId="6D96DAD3" w14:textId="1B563CC6">
            <w:pPr>
              <w:rPr>
                <w:rFonts w:ascii="Arial" w:hAnsi="Arial" w:cs="Arial"/>
                <w:sz w:val="15"/>
                <w:szCs w:val="15"/>
              </w:rPr>
            </w:pPr>
            <w:r w:rsidRPr="00A77A2B">
              <w:rPr>
                <w:rFonts w:ascii="Arial" w:hAnsi="Arial" w:cs="Arial"/>
                <w:sz w:val="15"/>
                <w:szCs w:val="15"/>
              </w:rPr>
              <w:t>CNPJ para liberação de resultado:</w:t>
            </w:r>
          </w:p>
        </w:tc>
      </w:tr>
    </w:tbl>
    <w:p w:rsidRPr="005A425E" w:rsidR="00266CAA" w:rsidP="00266CAA" w:rsidRDefault="00266CAA" w14:paraId="1D9DD6D1" w14:textId="5672635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bookmarkStart w:name="_Hlk137655964" w:id="2"/>
      <w:bookmarkEnd w:id="1"/>
      <w:r w:rsidRPr="005A425E">
        <w:rPr>
          <w:rFonts w:ascii="Arial" w:hAnsi="Arial" w:cs="Arial"/>
          <w:sz w:val="14"/>
          <w:szCs w:val="14"/>
        </w:rPr>
        <w:t xml:space="preserve">Laboratório IntegraLab - Joice Aparecida Leão </w:t>
      </w:r>
      <w:r w:rsidRPr="005A425E" w:rsidR="005A32A4">
        <w:rPr>
          <w:rFonts w:ascii="Arial" w:hAnsi="Arial" w:cs="Arial"/>
          <w:sz w:val="14"/>
          <w:szCs w:val="14"/>
        </w:rPr>
        <w:t>LTDA</w:t>
      </w:r>
      <w:r w:rsidRPr="005A425E">
        <w:rPr>
          <w:rFonts w:ascii="Arial" w:hAnsi="Arial" w:cs="Arial"/>
          <w:sz w:val="14"/>
          <w:szCs w:val="14"/>
        </w:rPr>
        <w:t xml:space="preserve"> - Rua Bolívia, 80, Pacaembu - Cascavel - PR - CEP: 85.816-430</w:t>
      </w:r>
    </w:p>
    <w:p w:rsidR="003200FB" w:rsidP="00266CAA" w:rsidRDefault="00266CAA" w14:paraId="042BA7EC" w14:textId="0E7A0D2A">
      <w:pPr>
        <w:spacing w:after="0" w:line="240" w:lineRule="auto"/>
        <w:jc w:val="center"/>
        <w:rPr>
          <w:rStyle w:val="Hyperlink"/>
          <w:rFonts w:ascii="Arial" w:hAnsi="Arial" w:cs="Arial"/>
          <w:sz w:val="14"/>
          <w:szCs w:val="14"/>
          <w:lang w:eastAsia="pt-BR"/>
        </w:rPr>
      </w:pPr>
      <w:r w:rsidRPr="005A425E">
        <w:rPr>
          <w:rFonts w:ascii="Arial" w:hAnsi="Arial" w:cs="Arial"/>
          <w:color w:val="000000"/>
          <w:sz w:val="14"/>
          <w:szCs w:val="14"/>
          <w:lang w:eastAsia="pt-BR"/>
        </w:rPr>
        <w:t xml:space="preserve">CNPJ: 36.415.309/0001-90 - Fone: (45) 3222-1345 - WhatsApp: (45) 99804-1000 - Site: </w:t>
      </w:r>
      <w:hyperlink w:history="1" r:id="rId6">
        <w:r w:rsidRPr="005A425E" w:rsidR="00F75112">
          <w:rPr>
            <w:rStyle w:val="Hyperlink"/>
            <w:rFonts w:ascii="Arial" w:hAnsi="Arial" w:cs="Arial"/>
            <w:sz w:val="14"/>
            <w:szCs w:val="14"/>
            <w:lang w:eastAsia="pt-BR"/>
          </w:rPr>
          <w:t>www.integralab.com.br</w:t>
        </w:r>
      </w:hyperlink>
      <w:bookmarkEnd w:id="2"/>
    </w:p>
    <w:p w:rsidR="00D67787" w:rsidP="00266CAA" w:rsidRDefault="00D67787" w14:paraId="29743D7E" w14:textId="77777777">
      <w:pPr>
        <w:spacing w:after="0" w:line="240" w:lineRule="auto"/>
        <w:jc w:val="center"/>
        <w:rPr>
          <w:rStyle w:val="Hyperlink"/>
          <w:rFonts w:ascii="Arial" w:hAnsi="Arial" w:cs="Arial"/>
          <w:sz w:val="14"/>
          <w:szCs w:val="14"/>
          <w:lang w:eastAsia="pt-BR"/>
        </w:rPr>
      </w:pPr>
    </w:p>
    <w:p w:rsidRPr="005A425E" w:rsidR="00D67787" w:rsidP="00266CAA" w:rsidRDefault="00D67787" w14:paraId="0B866F0A" w14:textId="77777777">
      <w:pPr>
        <w:spacing w:after="0" w:line="240" w:lineRule="auto"/>
        <w:jc w:val="center"/>
        <w:rPr>
          <w:rFonts w:ascii="Arial" w:hAnsi="Arial" w:cs="Arial"/>
        </w:rPr>
      </w:pPr>
    </w:p>
    <w:sectPr w:rsidRPr="005A425E" w:rsidR="00D67787">
      <w:footerReference w:type="default" r:id="R3629d57e517445fd"/>
      <w:headerReference w:type="default" r:id="Rf460ca105ab6488b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BB8F" w14:textId="77777777" w:rsidR="001F6DF1" w:rsidRDefault="001F6DF1">
      <w:pPr>
        <w:spacing w:after="0" w:line="240" w:lineRule="auto"/>
      </w:pPr>
      <w:r>
        <w:separator/>
      </w:r>
    </w:p>
  </w:endnote>
  <w:endnote w:type="continuationSeparator" w:id="0">
    <w:p w14:paraId="4E21F032" w14:textId="77777777" w:rsidR="001F6DF1" w:rsidRDefault="001F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4132"/>
      <w:gridCol w:w="4352"/>
    </w:tblGrid>
    <w:tr xmlns:w14="http://schemas.microsoft.com/office/word/2010/wordml" w:rsidR="008C24C6" w:rsidTr="002E4A46" w14:paraId="01BCF35B" w14:textId="77777777">
      <w:tc>
        <w:tcPr>
          <w:tcW w:w="2435" w:type="pct"/>
          <w:vAlign w:val="center"/>
        </w:tcPr>
        <w:p w:rsidRPr="00763B0D" w:rsidR="008C24C6" w:rsidP="002E4A46" w:rsidRDefault="008C24C6" w14:paraId="383A048F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Elaborado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  <w:p w:rsidRPr="00763B0D" w:rsidR="008C24C6" w:rsidP="002E4A46" w:rsidRDefault="008C24C6" w14:paraId="5B51AC52" w14:textId="24CDB41C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Revisado por: </w:t>
          </w:r>
          <w:r w:rsidRPr="00763B0D">
            <w:rPr>
              <w:rFonts w:ascii="Arial" w:hAnsi="Arial" w:cs="Arial"/>
              <w:b/>
              <w:bCs/>
            </w:rPr>
            <w:t>Tatiane Welter</w:t>
          </w:r>
        </w:p>
      </w:tc>
      <w:tc>
        <w:tcPr>
          <w:tcW w:w="2565" w:type="pct"/>
          <w:vAlign w:val="center"/>
        </w:tcPr>
        <w:p w:rsidRPr="00763B0D" w:rsidR="008C24C6" w:rsidP="002E4A46" w:rsidRDefault="008C24C6" w14:paraId="7CD7E51B" w14:textId="77777777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Aprovado por: </w:t>
          </w:r>
          <w:r w:rsidRPr="00763B0D">
            <w:rPr>
              <w:rFonts w:ascii="Arial" w:hAnsi="Arial" w:cs="Arial"/>
              <w:b/>
              <w:bCs/>
            </w:rPr>
            <w:t>Marcia Santorum</w:t>
          </w:r>
        </w:p>
        <w:p w:rsidRPr="00763B0D" w:rsidR="008C24C6" w:rsidP="002E4A46" w:rsidRDefault="008C24C6" w14:paraId="674CA0AD" w14:textId="38CA62D5">
          <w:pPr>
            <w:rPr>
              <w:rFonts w:ascii="Arial" w:hAnsi="Arial" w:cs="Arial"/>
            </w:rPr>
          </w:pPr>
          <w:r w:rsidRPr="00763B0D">
            <w:rPr>
              <w:rFonts w:ascii="Arial" w:hAnsi="Arial" w:cs="Arial"/>
            </w:rPr>
            <w:t xml:space="preserve">Data de Aprovação: </w:t>
          </w:r>
          <w:r w:rsidRPr="00763B0D">
            <w:rPr>
              <w:rFonts w:ascii="Arial" w:hAnsi="Arial" w:cs="Arial"/>
              <w:b/>
              <w:bCs/>
            </w:rPr>
            <w:t>18/10/2023</w:t>
          </w:r>
        </w:p>
      </w:tc>
    </w:tr>
  </w:tbl>
  <w:p xmlns:w14="http://schemas.microsoft.com/office/word/2010/wordml" xmlns:w="http://schemas.openxmlformats.org/wordprocessingml/2006/main" w:rsidR="00010D8E" w:rsidRDefault="00010D8E" w14:paraId="6832EFD3" w14:textId="77777777"/>
  <w:p xmlns:w14="http://schemas.microsoft.com/office/word/2010/wordml" xmlns:w="http://schemas.openxmlformats.org/wordprocessingml/2006/main" w:rsidR="00010D8E" w:rsidP="00010D8E" w:rsidRDefault="00010D8E" w14:paraId="24DDB344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4415" w14:textId="77777777" w:rsidR="001F6DF1" w:rsidRDefault="001F6DF1">
      <w:pPr>
        <w:spacing w:after="0" w:line="240" w:lineRule="auto"/>
      </w:pPr>
      <w:r>
        <w:separator/>
      </w:r>
    </w:p>
  </w:footnote>
  <w:footnote w:type="continuationSeparator" w:id="0">
    <w:p w14:paraId="718696FF" w14:textId="77777777" w:rsidR="001F6DF1" w:rsidRDefault="001F6DF1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1625"/>
      <w:gridCol w:w="4775"/>
      <w:gridCol w:w="2084"/>
    </w:tblGrid>
    <w:tr xmlns:w14="http://schemas.microsoft.com/office/word/2010/wordml" w:rsidR="006754FF" w:rsidTr="00D51052" w14:paraId="79A72C5E" w14:textId="45BDB074">
      <w:trPr>
        <w:trHeight w:val="397"/>
      </w:trPr>
      <w:tc>
        <w:tcPr>
          <w:tcW w:w="958" w:type="pct"/>
          <w:vMerge w:val="restart"/>
          <w:vAlign w:val="center"/>
        </w:tcPr>
        <w:p w:rsidRPr="00431611" w:rsidR="00EC144D" w:rsidP="00D51052" w:rsidRDefault="006754FF" w14:paraId="2FB5852A" w14:textId="5147828B">
          <w:pPr>
            <w:pStyle w:val="Cabealh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0" locked="0" layoutInCell="1" allowOverlap="1" wp14:editId="41E03F9F" wp14:anchorId="3F67E7D0">
                <wp:simplePos x="0" y="0"/>
                <wp:positionH relativeFrom="column">
                  <wp:posOffset>-21590</wp:posOffset>
                </wp:positionH>
                <wp:positionV relativeFrom="paragraph">
                  <wp:posOffset>-56515</wp:posOffset>
                </wp:positionV>
                <wp:extent cx="972820" cy="274320"/>
                <wp:effectExtent l="0" t="0" r="0" b="0"/>
                <wp:wrapNone/>
                <wp:docPr id="1" name="Imagem 1" descr="Desenho de pessoa e texto branco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Desenho de pessoa e texto branco&#10;&#10;Descrição gerada automaticamente com confiança baixa"/>
                        <pic:cNvPicPr/>
                      </pic:nvPicPr>
                      <pic:blipFill>
                        <a:blip xmlns:r="http://schemas.openxmlformats.org/officeDocument/2006/relationships" r:embed="R29bcd3d3e975421d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274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4" w:type="pct"/>
          <w:vMerge w:val="restart"/>
          <w:vAlign w:val="center"/>
        </w:tcPr>
        <w:p w:rsidRPr="00192440" w:rsidR="00EC144D" w:rsidP="009E58AE" w:rsidRDefault="004C1C6E" w14:paraId="61C264F0" w14:textId="70117C68">
          <w:pPr>
            <w:pStyle w:val="Cabealh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92440">
            <w:rPr>
              <w:rFonts w:ascii="Arial" w:hAnsi="Arial" w:cs="Arial"/>
              <w:b/>
              <w:bCs/>
              <w:sz w:val="24"/>
              <w:szCs w:val="24"/>
            </w:rPr>
            <w:t>Solicitação de Ensaios - Sanidade</w:t>
          </w:r>
        </w:p>
      </w:tc>
      <w:tc>
        <w:tcPr>
          <w:tcW w:w="1228" w:type="pct"/>
          <w:vAlign w:val="center"/>
        </w:tcPr>
        <w:p w:rsidRPr="00763B0D" w:rsidR="00EC144D" w:rsidP="006D70DD" w:rsidRDefault="00EC144D" w14:paraId="19273B31" w14:textId="55F59BD5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FOR-IL-Q-0030</w:t>
          </w:r>
        </w:p>
      </w:tc>
    </w:tr>
    <w:tr xmlns:w14="http://schemas.microsoft.com/office/word/2010/wordml" w:rsidR="006754FF" w:rsidTr="00687488" w14:paraId="51FB4378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4C1C6E" w:rsidP="00DB5767" w:rsidRDefault="004C1C6E" w14:paraId="66D057E7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4C1C6E" w:rsidP="00DB5767" w:rsidRDefault="004C1C6E" w14:paraId="61C92304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4C1C6E" w:rsidP="006D70DD" w:rsidRDefault="004C1C6E" w14:paraId="7C513215" w14:textId="04B6A322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sz w:val="20"/>
              <w:szCs w:val="20"/>
            </w:rPr>
            <w:t>Revisão: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5</w:t>
          </w:r>
        </w:p>
      </w:tc>
    </w:tr>
    <w:tr xmlns:w14="http://schemas.microsoft.com/office/word/2010/wordml" w:rsidR="006754FF" w:rsidTr="00687488" w14:paraId="6AE1EFF9" w14:textId="77777777">
      <w:trPr>
        <w:trHeight w:val="397"/>
      </w:trPr>
      <w:tc>
        <w:tcPr>
          <w:tcW w:w="958" w:type="pct"/>
          <w:vMerge/>
          <w:vAlign w:val="center"/>
        </w:tcPr>
        <w:p w:rsidRPr="00431611" w:rsidR="00EC144D" w:rsidP="00DB5767" w:rsidRDefault="00EC144D" w14:paraId="3ECDB22E" w14:textId="77777777">
          <w:pPr>
            <w:pStyle w:val="Cabealho"/>
            <w:jc w:val="center"/>
            <w:rPr>
              <w:rFonts w:ascii="Arial" w:hAnsi="Arial" w:cs="Arial"/>
              <w:b/>
              <w:noProof/>
              <w:sz w:val="24"/>
              <w:szCs w:val="24"/>
            </w:rPr>
          </w:pPr>
        </w:p>
      </w:tc>
      <w:tc>
        <w:tcPr>
          <w:tcW w:w="2814" w:type="pct"/>
          <w:vMerge/>
          <w:vAlign w:val="center"/>
        </w:tcPr>
        <w:p w:rsidR="00EC144D" w:rsidP="00DB5767" w:rsidRDefault="00EC144D" w14:paraId="74395B5C" w14:textId="77777777">
          <w:pPr>
            <w:pStyle w:val="Cabealh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  <w:tc>
        <w:tcPr>
          <w:tcW w:w="1228" w:type="pct"/>
          <w:vAlign w:val="center"/>
        </w:tcPr>
        <w:p w:rsidRPr="00763B0D" w:rsidR="00EC144D" w:rsidP="006D70DD" w:rsidRDefault="00EC144D" w14:paraId="5772D1A8" w14:textId="68AAD9CB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Página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763B0D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xmlns:w14="http://schemas.microsoft.com/office/word/2010/wordml" xmlns:w="http://schemas.openxmlformats.org/wordprocessingml/2006/main" w:rsidR="00FE5843" w:rsidRDefault="00FE5843" w14:paraId="6C42A248" w14:textId="6BD7C4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4"/>
    <w:rsid w:val="000C14D1"/>
    <w:rsid w:val="00177E0C"/>
    <w:rsid w:val="001934FF"/>
    <w:rsid w:val="001B3A2D"/>
    <w:rsid w:val="001F6DF1"/>
    <w:rsid w:val="00264E89"/>
    <w:rsid w:val="00266CAA"/>
    <w:rsid w:val="0029347D"/>
    <w:rsid w:val="00296C83"/>
    <w:rsid w:val="002A0FF0"/>
    <w:rsid w:val="002D0A3C"/>
    <w:rsid w:val="002E3778"/>
    <w:rsid w:val="002F787A"/>
    <w:rsid w:val="003013F5"/>
    <w:rsid w:val="003200FB"/>
    <w:rsid w:val="00356671"/>
    <w:rsid w:val="00371B8D"/>
    <w:rsid w:val="00373212"/>
    <w:rsid w:val="00384C10"/>
    <w:rsid w:val="003A2863"/>
    <w:rsid w:val="003C0CE4"/>
    <w:rsid w:val="004373B1"/>
    <w:rsid w:val="0044719A"/>
    <w:rsid w:val="004850F7"/>
    <w:rsid w:val="004A16FD"/>
    <w:rsid w:val="004F224C"/>
    <w:rsid w:val="00530C08"/>
    <w:rsid w:val="00536C86"/>
    <w:rsid w:val="00541370"/>
    <w:rsid w:val="00596E69"/>
    <w:rsid w:val="005A2EEB"/>
    <w:rsid w:val="005A32A4"/>
    <w:rsid w:val="005A425E"/>
    <w:rsid w:val="005E4DCC"/>
    <w:rsid w:val="006A2925"/>
    <w:rsid w:val="006B079C"/>
    <w:rsid w:val="006E1530"/>
    <w:rsid w:val="00752F76"/>
    <w:rsid w:val="008C4010"/>
    <w:rsid w:val="008E5F5C"/>
    <w:rsid w:val="009238FB"/>
    <w:rsid w:val="009641FB"/>
    <w:rsid w:val="009A42FC"/>
    <w:rsid w:val="00A153A4"/>
    <w:rsid w:val="00A1790E"/>
    <w:rsid w:val="00A20CFD"/>
    <w:rsid w:val="00A77A2B"/>
    <w:rsid w:val="00AC0FE2"/>
    <w:rsid w:val="00AC51DE"/>
    <w:rsid w:val="00AC7C50"/>
    <w:rsid w:val="00B77358"/>
    <w:rsid w:val="00BE5E81"/>
    <w:rsid w:val="00C04AB7"/>
    <w:rsid w:val="00C47085"/>
    <w:rsid w:val="00C64675"/>
    <w:rsid w:val="00CD511F"/>
    <w:rsid w:val="00D15236"/>
    <w:rsid w:val="00D249D2"/>
    <w:rsid w:val="00D67787"/>
    <w:rsid w:val="00DC4F07"/>
    <w:rsid w:val="00DC7B4A"/>
    <w:rsid w:val="00DF12D5"/>
    <w:rsid w:val="00E00D03"/>
    <w:rsid w:val="00EB78F9"/>
    <w:rsid w:val="00F25939"/>
    <w:rsid w:val="00F3095E"/>
    <w:rsid w:val="00F55FC5"/>
    <w:rsid w:val="00F577EB"/>
    <w:rsid w:val="00F75112"/>
    <w:rsid w:val="00F94136"/>
    <w:rsid w:val="00F946E4"/>
    <w:rsid w:val="00FB4BE6"/>
    <w:rsid w:val="00FC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B364"/>
  <w15:chartTrackingRefBased/>
  <w15:docId w15:val="{2B974A10-1DC9-490A-A6ED-BA132D3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200FB"/>
    <w:rPr>
      <w:i/>
      <w:iCs/>
    </w:rPr>
  </w:style>
  <w:style w:type="paragraph" w:styleId="NormalWeb">
    <w:name w:val="Normal (Web)"/>
    <w:basedOn w:val="Normal"/>
    <w:uiPriority w:val="99"/>
    <w:unhideWhenUsed/>
    <w:rsid w:val="0032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266C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A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2A4"/>
  </w:style>
  <w:style w:type="paragraph" w:styleId="Rodap">
    <w:name w:val="footer"/>
    <w:basedOn w:val="Normal"/>
    <w:link w:val="RodapChar"/>
    <w:uiPriority w:val="99"/>
    <w:unhideWhenUsed/>
    <w:rsid w:val="005A3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2A4"/>
  </w:style>
  <w:style w:type="character" w:styleId="MenoPendente">
    <w:name w:val="Unresolved Mention"/>
    <w:basedOn w:val="Fontepargpadro"/>
    <w:uiPriority w:val="99"/>
    <w:semiHidden/>
    <w:unhideWhenUsed/>
    <w:rsid w:val="00F7511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64E89"/>
    <w:pPr>
      <w:widowControl w:val="0"/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integralab.com.br" TargetMode="Externa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f460ca105ab6488b" /><Relationship Type="http://schemas.openxmlformats.org/officeDocument/2006/relationships/footer" Target="/word/footer2.xml" Id="R3629d57e517445f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bin" Id="R29bcd3d3e975421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750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welter</dc:creator>
  <cp:keywords/>
  <dc:description/>
  <cp:lastModifiedBy>Tatiane Welter</cp:lastModifiedBy>
  <cp:revision>33</cp:revision>
  <cp:lastPrinted>2023-10-03T14:03:00Z</cp:lastPrinted>
  <dcterms:created xsi:type="dcterms:W3CDTF">2023-01-16T10:45:00Z</dcterms:created>
  <dcterms:modified xsi:type="dcterms:W3CDTF">2023-10-17T17:16:00Z</dcterms:modified>
</cp:coreProperties>
</file>